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2B45" w14:textId="5125A056" w:rsidR="00AA4F30" w:rsidRPr="004C7F1D" w:rsidRDefault="00AA4F30" w:rsidP="00AA4F30">
      <w:pPr>
        <w:spacing w:after="0"/>
        <w:rPr>
          <w:rFonts w:ascii="Arial" w:hAnsi="Arial" w:cs="Arial"/>
          <w:b/>
          <w:sz w:val="28"/>
          <w:szCs w:val="28"/>
          <w:lang w:val="en-US"/>
        </w:rPr>
      </w:pPr>
      <w:r w:rsidRPr="004C7F1D">
        <w:rPr>
          <w:rFonts w:ascii="Arial" w:hAnsi="Arial" w:cs="Arial"/>
          <w:b/>
          <w:sz w:val="28"/>
          <w:szCs w:val="28"/>
          <w:lang w:val="en-US"/>
        </w:rPr>
        <w:t>3GPP TSG RAN WG1 Meeting #</w:t>
      </w:r>
      <w:r w:rsidR="00DF5900" w:rsidRPr="004C7F1D">
        <w:rPr>
          <w:rFonts w:ascii="Arial" w:hAnsi="Arial" w:cs="Arial"/>
          <w:b/>
          <w:sz w:val="28"/>
          <w:szCs w:val="28"/>
          <w:lang w:val="en-US"/>
        </w:rPr>
        <w:t>10</w:t>
      </w:r>
      <w:r w:rsidR="00DF5900">
        <w:rPr>
          <w:rFonts w:ascii="Arial" w:hAnsi="Arial" w:cs="Arial"/>
          <w:b/>
          <w:sz w:val="28"/>
          <w:szCs w:val="28"/>
          <w:lang w:val="en-US"/>
        </w:rPr>
        <w:t>4</w:t>
      </w:r>
      <w:r w:rsidRPr="004C7F1D">
        <w:rPr>
          <w:rFonts w:ascii="Arial" w:hAnsi="Arial" w:cs="Arial"/>
          <w:b/>
          <w:sz w:val="28"/>
          <w:szCs w:val="28"/>
          <w:lang w:val="en-US"/>
        </w:rPr>
        <w:t>-E</w:t>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sidRPr="004C7F1D">
        <w:rPr>
          <w:rFonts w:ascii="Arial" w:hAnsi="Arial" w:cs="Arial"/>
          <w:b/>
          <w:sz w:val="28"/>
          <w:szCs w:val="28"/>
          <w:lang w:val="en-US"/>
        </w:rPr>
        <w:tab/>
      </w:r>
      <w:r>
        <w:rPr>
          <w:rFonts w:ascii="Arial" w:hAnsi="Arial" w:cs="Arial"/>
          <w:b/>
          <w:sz w:val="28"/>
          <w:szCs w:val="28"/>
          <w:lang w:val="en-US"/>
        </w:rPr>
        <w:t xml:space="preserve">  </w:t>
      </w:r>
      <w:r w:rsidRPr="004C7F1D">
        <w:rPr>
          <w:rFonts w:ascii="Arial" w:hAnsi="Arial" w:cs="Arial"/>
          <w:b/>
          <w:sz w:val="28"/>
          <w:szCs w:val="28"/>
          <w:lang w:val="en-US"/>
        </w:rPr>
        <w:t xml:space="preserve">    </w:t>
      </w:r>
      <w:r w:rsidRPr="004C7F1D">
        <w:rPr>
          <w:rFonts w:ascii="Arial" w:hAnsi="Arial"/>
          <w:b/>
          <w:sz w:val="28"/>
          <w:szCs w:val="28"/>
          <w:lang w:val="en-US"/>
        </w:rPr>
        <w:t>R1-</w:t>
      </w:r>
      <w:r w:rsidR="00DF5900" w:rsidRPr="004C7F1D">
        <w:rPr>
          <w:rFonts w:ascii="Arial" w:hAnsi="Arial" w:cs="Arial"/>
          <w:b/>
          <w:sz w:val="28"/>
          <w:szCs w:val="28"/>
          <w:lang w:val="en-US"/>
        </w:rPr>
        <w:t>2</w:t>
      </w:r>
      <w:r w:rsidR="00CB7450">
        <w:rPr>
          <w:rFonts w:ascii="Arial" w:hAnsi="Arial" w:cs="Arial"/>
          <w:b/>
          <w:sz w:val="28"/>
          <w:szCs w:val="28"/>
          <w:lang w:val="en-US"/>
        </w:rPr>
        <w:t>1</w:t>
      </w:r>
      <w:r w:rsidR="003A2635">
        <w:rPr>
          <w:rFonts w:ascii="Arial" w:hAnsi="Arial" w:cs="Arial"/>
          <w:b/>
          <w:sz w:val="28"/>
          <w:szCs w:val="28"/>
          <w:lang w:val="en-US"/>
        </w:rPr>
        <w:t>0067</w:t>
      </w:r>
      <w:r w:rsidR="00BA5C89">
        <w:rPr>
          <w:rFonts w:ascii="Arial" w:hAnsi="Arial" w:cs="Arial"/>
          <w:b/>
          <w:sz w:val="28"/>
          <w:szCs w:val="28"/>
          <w:lang w:val="en-US"/>
        </w:rPr>
        <w:t>2</w:t>
      </w:r>
    </w:p>
    <w:p w14:paraId="54EAC291" w14:textId="1EC3D940" w:rsidR="00AA4F30" w:rsidRPr="0092047F" w:rsidRDefault="00AA4F30" w:rsidP="00AA4F30">
      <w:pPr>
        <w:rPr>
          <w:rFonts w:ascii="Arial" w:hAnsi="Arial" w:cs="Arial"/>
          <w:b/>
          <w:sz w:val="28"/>
          <w:szCs w:val="28"/>
          <w:lang w:val="en-US"/>
        </w:rPr>
      </w:pPr>
      <w:r w:rsidRPr="0092047F">
        <w:rPr>
          <w:rFonts w:ascii="Arial" w:hAnsi="Arial" w:cs="Arial"/>
          <w:b/>
          <w:sz w:val="28"/>
          <w:szCs w:val="28"/>
          <w:lang w:val="en-US"/>
        </w:rPr>
        <w:t xml:space="preserve">e-Meeting, </w:t>
      </w:r>
      <w:r w:rsidR="00DF5900" w:rsidRPr="0092047F">
        <w:rPr>
          <w:rFonts w:ascii="Arial" w:hAnsi="Arial" w:cs="Arial"/>
          <w:b/>
          <w:sz w:val="28"/>
          <w:szCs w:val="28"/>
          <w:lang w:val="en-US"/>
        </w:rPr>
        <w:t>January 25</w:t>
      </w:r>
      <w:r w:rsidR="00DF5900" w:rsidRPr="00C841ED">
        <w:rPr>
          <w:rFonts w:ascii="Arial" w:hAnsi="Arial" w:cs="Arial"/>
          <w:b/>
          <w:sz w:val="28"/>
          <w:szCs w:val="28"/>
          <w:vertAlign w:val="superscript"/>
          <w:lang w:val="en-US"/>
        </w:rPr>
        <w:t>th</w:t>
      </w:r>
      <w:bookmarkStart w:id="0" w:name="_GoBack"/>
      <w:bookmarkEnd w:id="0"/>
      <w:r w:rsidR="00DF5900" w:rsidRPr="0092047F">
        <w:rPr>
          <w:rFonts w:ascii="Arial" w:hAnsi="Arial" w:cs="Arial"/>
          <w:b/>
          <w:sz w:val="28"/>
          <w:szCs w:val="28"/>
          <w:lang w:val="en-US"/>
        </w:rPr>
        <w:t xml:space="preserve"> </w:t>
      </w:r>
      <w:r w:rsidRPr="004C7F1D">
        <w:rPr>
          <w:rFonts w:ascii="Arial" w:hAnsi="Arial" w:cs="Arial"/>
          <w:b/>
          <w:sz w:val="28"/>
          <w:szCs w:val="28"/>
          <w:lang w:val="en-US"/>
        </w:rPr>
        <w:t>–</w:t>
      </w:r>
      <w:r w:rsidRPr="0092047F">
        <w:rPr>
          <w:rFonts w:ascii="Arial" w:hAnsi="Arial" w:cs="Arial"/>
          <w:b/>
          <w:sz w:val="28"/>
          <w:szCs w:val="28"/>
          <w:lang w:val="en-US"/>
        </w:rPr>
        <w:t xml:space="preserve"> </w:t>
      </w:r>
      <w:r w:rsidR="00DF5900" w:rsidRPr="0092047F">
        <w:rPr>
          <w:rFonts w:ascii="Arial" w:hAnsi="Arial" w:cs="Arial"/>
          <w:b/>
          <w:sz w:val="28"/>
          <w:szCs w:val="28"/>
          <w:lang w:val="en-US"/>
        </w:rPr>
        <w:t>February 5</w:t>
      </w:r>
      <w:r w:rsidR="00DF5900" w:rsidRPr="00C841ED">
        <w:rPr>
          <w:rFonts w:ascii="Arial" w:hAnsi="Arial" w:cs="Arial"/>
          <w:b/>
          <w:sz w:val="28"/>
          <w:szCs w:val="28"/>
          <w:vertAlign w:val="superscript"/>
          <w:lang w:val="en-US"/>
        </w:rPr>
        <w:t>th</w:t>
      </w:r>
      <w:r w:rsidRPr="0092047F">
        <w:rPr>
          <w:rFonts w:ascii="Arial" w:hAnsi="Arial" w:cs="Arial"/>
          <w:b/>
          <w:sz w:val="28"/>
          <w:szCs w:val="28"/>
          <w:lang w:val="en-US"/>
        </w:rPr>
        <w:t xml:space="preserve">, </w:t>
      </w:r>
      <w:r w:rsidR="00DF5900" w:rsidRPr="0092047F">
        <w:rPr>
          <w:rFonts w:ascii="Arial" w:hAnsi="Arial" w:cs="Arial"/>
          <w:b/>
          <w:sz w:val="28"/>
          <w:szCs w:val="28"/>
          <w:lang w:val="en-US"/>
        </w:rPr>
        <w:t>2021</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4E3198EE"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037D43" w:rsidRPr="0092047F">
        <w:rPr>
          <w:rFonts w:ascii="Arial" w:hAnsi="Arial" w:cs="Arial"/>
          <w:b/>
          <w:sz w:val="24"/>
          <w:lang w:val="en-US"/>
        </w:rPr>
        <w:t xml:space="preserve">Design of UE Sidelink Power Saving </w:t>
      </w:r>
      <w:r w:rsidR="009A27C4">
        <w:rPr>
          <w:rFonts w:ascii="Arial" w:hAnsi="Arial" w:cs="Arial"/>
          <w:b/>
          <w:sz w:val="24"/>
          <w:lang w:val="en-US"/>
        </w:rPr>
        <w:t>Solutions</w:t>
      </w:r>
    </w:p>
    <w:p w14:paraId="6B735483" w14:textId="5FC4CCEF"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037D43">
        <w:rPr>
          <w:rFonts w:ascii="Arial" w:hAnsi="Arial" w:cs="Arial"/>
          <w:b/>
          <w:sz w:val="24"/>
          <w:lang w:val="en-US"/>
        </w:rPr>
        <w:t>8.</w:t>
      </w:r>
      <w:r w:rsidR="00BD0E7A" w:rsidRPr="00037D43">
        <w:rPr>
          <w:rFonts w:ascii="Arial" w:hAnsi="Arial" w:cs="Arial"/>
          <w:b/>
          <w:sz w:val="24"/>
          <w:lang w:val="en-US"/>
        </w:rPr>
        <w:t>11</w:t>
      </w:r>
      <w:r w:rsidR="00AA403B" w:rsidRPr="00037D43">
        <w:rPr>
          <w:rFonts w:ascii="Arial" w:hAnsi="Arial" w:cs="Arial"/>
          <w:b/>
          <w:sz w:val="24"/>
          <w:lang w:val="en-US"/>
        </w:rPr>
        <w:t>.</w:t>
      </w:r>
      <w:r w:rsidR="00CB7450" w:rsidRPr="00037D43">
        <w:rPr>
          <w:rFonts w:ascii="Arial" w:hAnsi="Arial" w:cs="Arial"/>
          <w:b/>
          <w:sz w:val="24"/>
          <w:lang w:val="en-US"/>
        </w:rPr>
        <w:t>1</w:t>
      </w:r>
      <w:r w:rsidR="00985C8E" w:rsidRPr="00037D43">
        <w:rPr>
          <w:rFonts w:ascii="Arial" w:hAnsi="Arial" w:cs="Arial"/>
          <w:b/>
          <w:sz w:val="24"/>
          <w:lang w:val="en-US"/>
        </w:rPr>
        <w:t>.</w:t>
      </w:r>
      <w:r w:rsidR="00AA403B" w:rsidRPr="00037D43">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E22131E" w:rsidR="00061823" w:rsidRDefault="00061823" w:rsidP="00106F86">
      <w:pPr>
        <w:pStyle w:val="3GPPText"/>
      </w:pPr>
      <w:r w:rsidRPr="00106F86">
        <w:t xml:space="preserve">The RAN WG approved </w:t>
      </w:r>
      <w:r w:rsidR="00376246">
        <w:t>work</w:t>
      </w:r>
      <w:r w:rsidR="00376246" w:rsidRPr="00106F86">
        <w:t xml:space="preserve"> </w:t>
      </w:r>
      <w:r w:rsidR="00C17B12" w:rsidRPr="00106F86">
        <w:t xml:space="preserve">item on NR </w:t>
      </w:r>
      <w:r w:rsidR="00D70141">
        <w:t>Sidelink</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207ADC">
        <w:t>[1]</w:t>
      </w:r>
      <w:r w:rsidR="003E686D">
        <w:fldChar w:fldCharType="end"/>
      </w:r>
      <w:r w:rsidR="00192703">
        <w:t xml:space="preserve">, that </w:t>
      </w:r>
      <w:r w:rsidRPr="00106F86">
        <w:t>includes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6211A4">
            <w:pPr>
              <w:numPr>
                <w:ilvl w:val="0"/>
                <w:numId w:val="5"/>
              </w:numPr>
              <w:ind w:left="318" w:hanging="318"/>
              <w:rPr>
                <w:lang w:eastAsia="ko-KR"/>
              </w:rPr>
            </w:pPr>
            <w:r>
              <w:rPr>
                <w:lang w:eastAsia="ko-KR"/>
              </w:rPr>
              <w:t>Specify resource allocation to reduce power consumption of the UEs [RAN1, RAN2]</w:t>
            </w:r>
          </w:p>
          <w:p w14:paraId="1CDE9A51" w14:textId="77777777" w:rsidR="007C365F" w:rsidRDefault="007C365F" w:rsidP="006211A4">
            <w:pPr>
              <w:numPr>
                <w:ilvl w:val="1"/>
                <w:numId w:val="6"/>
              </w:numPr>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6211A4">
            <w:pPr>
              <w:numPr>
                <w:ilvl w:val="1"/>
                <w:numId w:val="6"/>
              </w:numPr>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4920E46B" w14:textId="4B079E0E" w:rsidR="00DF5900" w:rsidRDefault="00061823">
      <w:pPr>
        <w:pStyle w:val="3GPPText"/>
      </w:pPr>
      <w:r w:rsidRPr="00257226">
        <w:t xml:space="preserve">In this contribution, we express our views on </w:t>
      </w:r>
      <w:r w:rsidR="007C365F">
        <w:t xml:space="preserve">sidelink </w:t>
      </w:r>
      <w:r w:rsidR="00664567" w:rsidRPr="00257226">
        <w:t xml:space="preserve">enhancements </w:t>
      </w:r>
      <w:r w:rsidR="007C365F">
        <w:t>targeting UE power saving</w:t>
      </w:r>
      <w:r w:rsidR="00DF5900">
        <w:t xml:space="preserve"> </w:t>
      </w:r>
      <w:r w:rsidR="0061292E">
        <w:t xml:space="preserve">and </w:t>
      </w:r>
      <w:r w:rsidR="00DF5900">
        <w:t>considering agreements made by the RAN WG1 at the previous meeting(s)</w:t>
      </w:r>
      <w:r w:rsidR="00B73EE6">
        <w:t>.</w:t>
      </w:r>
    </w:p>
    <w:p w14:paraId="5637494E" w14:textId="6D689435" w:rsidR="00061823" w:rsidRPr="00A60A1D" w:rsidRDefault="00061823" w:rsidP="00257226">
      <w:pPr>
        <w:pStyle w:val="3GPPText"/>
      </w:pPr>
      <w:r w:rsidRPr="00257226">
        <w:t xml:space="preserve">Our views on other </w:t>
      </w:r>
      <w:r w:rsidR="00302DFE">
        <w:t xml:space="preserve">sidelink enhancement objectives </w:t>
      </w:r>
      <w:r w:rsidR="000650F4" w:rsidRPr="00257226">
        <w:t>are p</w:t>
      </w:r>
      <w:r w:rsidRPr="00257226">
        <w:t>r</w:t>
      </w:r>
      <w:r w:rsidR="000650F4" w:rsidRPr="00257226">
        <w:t>ovided in companion contribution</w:t>
      </w:r>
      <w:r w:rsidR="009A2DE0">
        <w:t xml:space="preserve"> </w:t>
      </w:r>
      <w:r w:rsidR="009A2DE0">
        <w:fldChar w:fldCharType="begin"/>
      </w:r>
      <w:r w:rsidR="009A2DE0">
        <w:instrText xml:space="preserve"> REF _Ref61510859 \r \h </w:instrText>
      </w:r>
      <w:r w:rsidR="009A2DE0">
        <w:fldChar w:fldCharType="separate"/>
      </w:r>
      <w:r w:rsidR="00207ADC">
        <w:t>[2]</w:t>
      </w:r>
      <w:r w:rsidR="009A2DE0">
        <w:fldChar w:fldCharType="end"/>
      </w:r>
      <w:r w:rsidR="009A2DE0">
        <w:t>.</w:t>
      </w:r>
    </w:p>
    <w:p w14:paraId="6D0F687F" w14:textId="5F92C0D5" w:rsidR="00302DFE" w:rsidRDefault="00302DFE" w:rsidP="00DC132C">
      <w:pPr>
        <w:pStyle w:val="Heading1"/>
      </w:pPr>
      <w:r>
        <w:t>Sidelink Power Saving</w:t>
      </w:r>
    </w:p>
    <w:p w14:paraId="1FDE4468" w14:textId="1BFC8A9E" w:rsidR="00664567" w:rsidRDefault="00D606A7" w:rsidP="00302DFE">
      <w:pPr>
        <w:pStyle w:val="Heading2"/>
      </w:pPr>
      <w:r>
        <w:t xml:space="preserve">Features Beneficial for </w:t>
      </w:r>
      <w:r w:rsidR="00302DFE">
        <w:t xml:space="preserve">Sidelink Power Saving </w:t>
      </w:r>
    </w:p>
    <w:p w14:paraId="5A8751FA" w14:textId="064306F1" w:rsidR="00302DFE" w:rsidRDefault="00302DFE">
      <w:pPr>
        <w:pStyle w:val="3GPPText"/>
      </w:pPr>
      <w:r>
        <w:t xml:space="preserve">In this section, we </w:t>
      </w:r>
      <w:r w:rsidR="00D606A7">
        <w:t xml:space="preserve">provide </w:t>
      </w:r>
      <w:r>
        <w:t xml:space="preserve">the general list of </w:t>
      </w:r>
      <w:r w:rsidR="004818FC">
        <w:t xml:space="preserve">potential </w:t>
      </w:r>
      <w:r w:rsidRPr="00FF26E9">
        <w:t>features</w:t>
      </w:r>
      <w:r>
        <w:t xml:space="preserve"> that can be useful for UE sidelink power saving</w:t>
      </w:r>
      <w:r w:rsidR="00D606A7">
        <w:t>.</w:t>
      </w:r>
      <w:r w:rsidR="002A7E06">
        <w:t xml:space="preserve"> We categorize all power saving features on baseline and a</w:t>
      </w:r>
      <w:r w:rsidR="005C2A25">
        <w:t>n</w:t>
      </w:r>
      <w:r w:rsidR="002A7E06">
        <w:t xml:space="preserve"> </w:t>
      </w:r>
      <w:r w:rsidR="00B74E92">
        <w:t>advanced one</w:t>
      </w:r>
      <w:r w:rsidR="002A7E06">
        <w:t>.</w:t>
      </w:r>
    </w:p>
    <w:p w14:paraId="5F4860A9" w14:textId="76B12BBA" w:rsidR="00B74E92" w:rsidRDefault="00B74E92" w:rsidP="006211A4">
      <w:pPr>
        <w:pStyle w:val="3GPPText"/>
        <w:numPr>
          <w:ilvl w:val="0"/>
          <w:numId w:val="8"/>
        </w:numPr>
        <w:tabs>
          <w:tab w:val="left" w:pos="284"/>
        </w:tabs>
        <w:ind w:left="0" w:firstLine="0"/>
      </w:pPr>
      <w:r>
        <w:t>Baseline sidelink power saving features</w:t>
      </w:r>
    </w:p>
    <w:p w14:paraId="3F192224" w14:textId="1A4807F1" w:rsidR="00A247A1" w:rsidRDefault="00696E25" w:rsidP="0092047F">
      <w:pPr>
        <w:pStyle w:val="3GPPText"/>
        <w:numPr>
          <w:ilvl w:val="1"/>
          <w:numId w:val="8"/>
        </w:numPr>
        <w:tabs>
          <w:tab w:val="left" w:pos="284"/>
        </w:tabs>
        <w:ind w:left="567" w:hanging="283"/>
      </w:pPr>
      <w:r>
        <w:t>Random resource selection as a p</w:t>
      </w:r>
      <w:r w:rsidR="00816856">
        <w:t>ower saving resource allocation scheme</w:t>
      </w:r>
    </w:p>
    <w:p w14:paraId="1C4B8272" w14:textId="1BFA21FB" w:rsidR="00A6386B" w:rsidRDefault="00E71A87">
      <w:pPr>
        <w:pStyle w:val="3GPPText"/>
        <w:numPr>
          <w:ilvl w:val="1"/>
          <w:numId w:val="8"/>
        </w:numPr>
        <w:tabs>
          <w:tab w:val="left" w:pos="284"/>
        </w:tabs>
        <w:ind w:left="567" w:hanging="283"/>
      </w:pPr>
      <w:r>
        <w:t xml:space="preserve">Partial sensing based sidelink resource selection </w:t>
      </w:r>
      <w:r w:rsidR="00D92314">
        <w:t>as a p</w:t>
      </w:r>
      <w:r w:rsidR="008C0DDF">
        <w:t>ower saving resource allocation scheme</w:t>
      </w:r>
    </w:p>
    <w:p w14:paraId="04BDF79A" w14:textId="661813AC" w:rsidR="00CB7450" w:rsidRDefault="00BA491C">
      <w:pPr>
        <w:pStyle w:val="3GPPText"/>
        <w:numPr>
          <w:ilvl w:val="1"/>
          <w:numId w:val="8"/>
        </w:numPr>
        <w:tabs>
          <w:tab w:val="left" w:pos="284"/>
        </w:tabs>
        <w:ind w:left="567" w:hanging="283"/>
      </w:pPr>
      <w:r>
        <w:t xml:space="preserve">Adaptation of power saving resource allocation schemes </w:t>
      </w:r>
      <w:r w:rsidR="00193B8C">
        <w:t>(i.e.</w:t>
      </w:r>
      <w:r>
        <w:t xml:space="preserve"> adaptation of </w:t>
      </w:r>
      <w:r w:rsidR="004814E0">
        <w:t>random</w:t>
      </w:r>
      <w:r w:rsidR="001A3440">
        <w:t xml:space="preserve">, </w:t>
      </w:r>
      <w:r w:rsidR="004814E0">
        <w:t xml:space="preserve">partial </w:t>
      </w:r>
      <w:r w:rsidR="001A3440">
        <w:t xml:space="preserve">and </w:t>
      </w:r>
      <w:r w:rsidR="004814E0">
        <w:t>full sensing</w:t>
      </w:r>
      <w:r w:rsidR="00446E05">
        <w:t>-based</w:t>
      </w:r>
      <w:r w:rsidR="001A3440">
        <w:t xml:space="preserve"> resource selection</w:t>
      </w:r>
      <w:r w:rsidR="00193B8C">
        <w:t xml:space="preserve"> </w:t>
      </w:r>
      <w:r w:rsidR="00446E05">
        <w:t>modes</w:t>
      </w:r>
      <w:r w:rsidR="00193B8C">
        <w:t>)</w:t>
      </w:r>
    </w:p>
    <w:p w14:paraId="7CF93E99" w14:textId="443C3589" w:rsidR="00D2476E" w:rsidRDefault="00D2476E" w:rsidP="006211A4">
      <w:pPr>
        <w:pStyle w:val="3GPPText"/>
        <w:numPr>
          <w:ilvl w:val="0"/>
          <w:numId w:val="8"/>
        </w:numPr>
        <w:tabs>
          <w:tab w:val="left" w:pos="284"/>
        </w:tabs>
        <w:ind w:left="0" w:firstLine="0"/>
      </w:pPr>
      <w:r>
        <w:t>Ad</w:t>
      </w:r>
      <w:r w:rsidR="00446E05">
        <w:t>vanced</w:t>
      </w:r>
      <w:r>
        <w:t xml:space="preserve"> </w:t>
      </w:r>
      <w:r w:rsidR="002C1BC9">
        <w:t xml:space="preserve">sidelink </w:t>
      </w:r>
      <w:r>
        <w:t>power s</w:t>
      </w:r>
      <w:r w:rsidR="002C1BC9">
        <w:t xml:space="preserve">aving </w:t>
      </w:r>
      <w:r w:rsidR="001F3077">
        <w:t>schemes/</w:t>
      </w:r>
      <w:r w:rsidR="002C1BC9">
        <w:t>features</w:t>
      </w:r>
    </w:p>
    <w:p w14:paraId="7FF1F35B" w14:textId="539AE11C" w:rsidR="00A6386B" w:rsidRDefault="00CA3FA2" w:rsidP="0092047F">
      <w:pPr>
        <w:pStyle w:val="3GPPText"/>
        <w:numPr>
          <w:ilvl w:val="1"/>
          <w:numId w:val="8"/>
        </w:numPr>
        <w:tabs>
          <w:tab w:val="left" w:pos="284"/>
        </w:tabs>
        <w:ind w:left="567" w:hanging="283"/>
      </w:pPr>
      <w:r>
        <w:t>S</w:t>
      </w:r>
      <w:r w:rsidR="00A6386B">
        <w:t>idelink bandwidth</w:t>
      </w:r>
      <w:r w:rsidR="003C50F4">
        <w:t xml:space="preserve"> and </w:t>
      </w:r>
      <w:r w:rsidR="00CB7450">
        <w:t>slot</w:t>
      </w:r>
      <w:r w:rsidR="00A6386B">
        <w:t xml:space="preserve"> adaptation (</w:t>
      </w:r>
      <w:r w:rsidR="00CD280B">
        <w:t xml:space="preserve">e.g. </w:t>
      </w:r>
      <w:r w:rsidR="00A6386B">
        <w:t xml:space="preserve">switching </w:t>
      </w:r>
      <w:r w:rsidR="00CD280B">
        <w:t>to</w:t>
      </w:r>
      <w:r w:rsidR="00A6386B">
        <w:t xml:space="preserve"> narrowband sidelink communication</w:t>
      </w:r>
      <w:r w:rsidR="00CD280B">
        <w:t xml:space="preserve"> on a subset of </w:t>
      </w:r>
      <w:r w:rsidR="00D2476E">
        <w:t xml:space="preserve">slots in sidelink </w:t>
      </w:r>
      <w:r w:rsidR="00CD280B">
        <w:t>res</w:t>
      </w:r>
      <w:r w:rsidR="00E70E03">
        <w:t>ource pool</w:t>
      </w:r>
      <w:r w:rsidR="00A6386B">
        <w:t>)</w:t>
      </w:r>
    </w:p>
    <w:p w14:paraId="7B78054F" w14:textId="77777777" w:rsidR="00CB7450" w:rsidRDefault="00CB7450" w:rsidP="0092047F">
      <w:pPr>
        <w:pStyle w:val="3GPPText"/>
        <w:numPr>
          <w:ilvl w:val="1"/>
          <w:numId w:val="8"/>
        </w:numPr>
        <w:tabs>
          <w:tab w:val="left" w:pos="284"/>
        </w:tabs>
        <w:ind w:left="567" w:hanging="283"/>
      </w:pPr>
      <w:r>
        <w:t>Reduced number of blind PSCCH decoding attempts</w:t>
      </w:r>
    </w:p>
    <w:p w14:paraId="4670AF05" w14:textId="6A6DFD4A" w:rsidR="00CB7450" w:rsidRDefault="00CB7450">
      <w:pPr>
        <w:pStyle w:val="3GPPText"/>
        <w:numPr>
          <w:ilvl w:val="1"/>
          <w:numId w:val="8"/>
        </w:numPr>
        <w:tabs>
          <w:tab w:val="left" w:pos="284"/>
        </w:tabs>
        <w:ind w:left="567" w:hanging="283"/>
      </w:pPr>
      <w:r>
        <w:t>Reduced number of PSSCH demodulations / decoding</w:t>
      </w:r>
      <w:r w:rsidRPr="00A60A1D">
        <w:t xml:space="preserve"> </w:t>
      </w:r>
      <w:r>
        <w:t>attempts</w:t>
      </w:r>
    </w:p>
    <w:p w14:paraId="52B0DF43" w14:textId="7EF4F804" w:rsidR="00CA3FA2" w:rsidRDefault="00CA3FA2" w:rsidP="0092047F">
      <w:pPr>
        <w:pStyle w:val="3GPPText"/>
        <w:numPr>
          <w:ilvl w:val="1"/>
          <w:numId w:val="8"/>
        </w:numPr>
        <w:tabs>
          <w:tab w:val="left" w:pos="284"/>
        </w:tabs>
        <w:ind w:left="567" w:hanging="283"/>
      </w:pPr>
      <w:r>
        <w:t>Sidelink wake up / go to sleep signaling</w:t>
      </w:r>
      <w:r w:rsidR="00613CD1">
        <w:t xml:space="preserve"> concepts</w:t>
      </w:r>
    </w:p>
    <w:p w14:paraId="725F65A7" w14:textId="077D11B6" w:rsidR="00A91974" w:rsidRDefault="00A91974" w:rsidP="0092047F">
      <w:pPr>
        <w:pStyle w:val="3GPPText"/>
        <w:numPr>
          <w:ilvl w:val="1"/>
          <w:numId w:val="8"/>
        </w:numPr>
        <w:tabs>
          <w:tab w:val="left" w:pos="284"/>
        </w:tabs>
        <w:ind w:left="567" w:hanging="283"/>
      </w:pPr>
      <w:r>
        <w:t xml:space="preserve">TX/RX antenna </w:t>
      </w:r>
      <w:r w:rsidR="00613CD1">
        <w:t>/</w:t>
      </w:r>
      <w:r>
        <w:t xml:space="preserve"> chain adaptation</w:t>
      </w:r>
    </w:p>
    <w:p w14:paraId="1792945B" w14:textId="5999C765" w:rsidR="00CA3FA2" w:rsidRDefault="00CA3FA2" w:rsidP="0092047F">
      <w:pPr>
        <w:pStyle w:val="3GPPText"/>
        <w:numPr>
          <w:ilvl w:val="1"/>
          <w:numId w:val="8"/>
        </w:numPr>
        <w:tabs>
          <w:tab w:val="left" w:pos="284"/>
        </w:tabs>
        <w:ind w:left="567" w:hanging="283"/>
      </w:pPr>
      <w:r>
        <w:t>TX power reduction</w:t>
      </w:r>
    </w:p>
    <w:p w14:paraId="7B83571D" w14:textId="61B160B0" w:rsidR="00CA3FA2" w:rsidRDefault="00CA3FA2" w:rsidP="0092047F">
      <w:pPr>
        <w:pStyle w:val="3GPPText"/>
        <w:numPr>
          <w:ilvl w:val="1"/>
          <w:numId w:val="8"/>
        </w:numPr>
        <w:tabs>
          <w:tab w:val="left" w:pos="284"/>
        </w:tabs>
        <w:ind w:left="567" w:hanging="283"/>
      </w:pPr>
      <w:r>
        <w:t>Sidelink synchronization enhancements</w:t>
      </w:r>
    </w:p>
    <w:p w14:paraId="007C2DD3" w14:textId="6F5A804A" w:rsidR="00302DFE" w:rsidRDefault="00302DFE" w:rsidP="0092047F">
      <w:pPr>
        <w:pStyle w:val="Heading1"/>
      </w:pPr>
      <w:r>
        <w:lastRenderedPageBreak/>
        <w:t>Baseline Features</w:t>
      </w:r>
      <w:r w:rsidR="00D606A7">
        <w:t xml:space="preserve"> for Sidelink Power Saving</w:t>
      </w:r>
    </w:p>
    <w:p w14:paraId="7DF87D02" w14:textId="71E528E1" w:rsidR="00D606A7" w:rsidRPr="0092047F" w:rsidRDefault="00D606A7">
      <w:pPr>
        <w:pStyle w:val="3GPPText"/>
        <w:rPr>
          <w:lang w:val="ru-RU"/>
        </w:rPr>
      </w:pPr>
      <w:r>
        <w:t xml:space="preserve">According to the </w:t>
      </w:r>
      <w:r w:rsidR="0057147E">
        <w:t>work item objective</w:t>
      </w:r>
      <w:r w:rsidR="005C2A25">
        <w:t>,</w:t>
      </w:r>
      <w:r>
        <w:t xml:space="preserve"> the </w:t>
      </w:r>
      <w:r w:rsidR="006C3570">
        <w:t>“</w:t>
      </w:r>
      <w:r>
        <w:t>baseline is to introduce the principle of Rel-14 LTE sidelink random resource selection and partial sensing to Rel-16 NR sidelink resource allocation Mode 2</w:t>
      </w:r>
      <w:r w:rsidR="006C3570">
        <w:t>”</w:t>
      </w:r>
      <w:r w:rsidR="00613CD1">
        <w:t xml:space="preserve"> </w:t>
      </w:r>
      <w:r w:rsidR="00B90609">
        <w:t xml:space="preserve">which are </w:t>
      </w:r>
      <w:r w:rsidR="00613CD1">
        <w:t>discussed in the subsections below</w:t>
      </w:r>
      <w:r w:rsidR="005C2A25">
        <w:t>,</w:t>
      </w:r>
      <w:r w:rsidR="00B90609">
        <w:t xml:space="preserve"> following </w:t>
      </w:r>
      <w:r w:rsidR="00A36CBC">
        <w:t>the RAN WG1 agreements made at the previous meeting</w:t>
      </w:r>
      <w:r w:rsidR="005C2A25">
        <w:t>(s)</w:t>
      </w:r>
      <w:r w:rsidR="00A36CBC">
        <w:t>.</w:t>
      </w:r>
    </w:p>
    <w:tbl>
      <w:tblPr>
        <w:tblStyle w:val="TableGrid"/>
        <w:tblW w:w="0" w:type="auto"/>
        <w:tblLook w:val="04A0" w:firstRow="1" w:lastRow="0" w:firstColumn="1" w:lastColumn="0" w:noHBand="0" w:noVBand="1"/>
      </w:tblPr>
      <w:tblGrid>
        <w:gridCol w:w="9962"/>
      </w:tblGrid>
      <w:tr w:rsidR="009D5453" w14:paraId="3C5C5BAC" w14:textId="77777777" w:rsidTr="009D5453">
        <w:tc>
          <w:tcPr>
            <w:tcW w:w="9962" w:type="dxa"/>
          </w:tcPr>
          <w:p w14:paraId="3E35BCBC" w14:textId="77777777" w:rsidR="009D5453" w:rsidRPr="007E4112" w:rsidRDefault="009D5453" w:rsidP="0092047F">
            <w:pPr>
              <w:spacing w:after="60"/>
              <w:jc w:val="both"/>
              <w:rPr>
                <w:b/>
                <w:bCs/>
              </w:rPr>
            </w:pPr>
            <w:r w:rsidRPr="007E4112">
              <w:rPr>
                <w:highlight w:val="green"/>
                <w:lang w:val="en-AU"/>
              </w:rPr>
              <w:t>Agreements:</w:t>
            </w:r>
          </w:p>
          <w:p w14:paraId="2E965DAD" w14:textId="371A27D8" w:rsidR="009D5453" w:rsidRPr="007E4112" w:rsidRDefault="009D5453" w:rsidP="0092047F">
            <w:pPr>
              <w:pStyle w:val="3GPPAgreements"/>
              <w:numPr>
                <w:ilvl w:val="0"/>
                <w:numId w:val="34"/>
              </w:numPr>
              <w:spacing w:before="0"/>
              <w:rPr>
                <w:sz w:val="20"/>
              </w:rPr>
            </w:pPr>
            <w:r w:rsidRPr="007E4112">
              <w:rPr>
                <w:sz w:val="20"/>
              </w:rPr>
              <w:t>Partial sensing</w:t>
            </w:r>
            <w:r w:rsidR="002E6E39">
              <w:rPr>
                <w:sz w:val="20"/>
              </w:rPr>
              <w:t>-</w:t>
            </w:r>
            <w:r w:rsidRPr="007E4112">
              <w:rPr>
                <w:sz w:val="20"/>
              </w:rPr>
              <w:t>based RA is supported as a power saving RA scheme</w:t>
            </w:r>
          </w:p>
          <w:p w14:paraId="59948678" w14:textId="77777777" w:rsidR="009D5453" w:rsidRPr="007E4112" w:rsidRDefault="009D5453" w:rsidP="0092047F">
            <w:pPr>
              <w:pStyle w:val="3GPPAgreements"/>
              <w:numPr>
                <w:ilvl w:val="1"/>
                <w:numId w:val="34"/>
              </w:numPr>
              <w:spacing w:before="0"/>
              <w:rPr>
                <w:sz w:val="20"/>
              </w:rPr>
            </w:pPr>
            <w:r w:rsidRPr="007E4112">
              <w:rPr>
                <w:sz w:val="20"/>
              </w:rPr>
              <w:t>FFS details</w:t>
            </w:r>
          </w:p>
          <w:p w14:paraId="31F79485" w14:textId="77777777" w:rsidR="009D5453" w:rsidRPr="007E4112" w:rsidRDefault="009D5453" w:rsidP="0092047F">
            <w:pPr>
              <w:pStyle w:val="3GPPAgreements"/>
              <w:numPr>
                <w:ilvl w:val="0"/>
                <w:numId w:val="34"/>
              </w:numPr>
              <w:spacing w:before="0"/>
              <w:rPr>
                <w:sz w:val="20"/>
              </w:rPr>
            </w:pPr>
            <w:r w:rsidRPr="007E4112">
              <w:rPr>
                <w:sz w:val="20"/>
              </w:rPr>
              <w:t>Random resource selection is supported as a power saving RA scheme</w:t>
            </w:r>
          </w:p>
          <w:p w14:paraId="02096D84" w14:textId="77777777" w:rsidR="009D5453" w:rsidRPr="007E4112" w:rsidRDefault="009D5453" w:rsidP="0092047F">
            <w:pPr>
              <w:pStyle w:val="3GPPAgreements"/>
              <w:numPr>
                <w:ilvl w:val="1"/>
                <w:numId w:val="34"/>
              </w:numPr>
              <w:spacing w:before="0"/>
              <w:rPr>
                <w:sz w:val="20"/>
              </w:rPr>
            </w:pPr>
            <w:r w:rsidRPr="007E4112">
              <w:rPr>
                <w:sz w:val="20"/>
              </w:rPr>
              <w:t>FFS any changes or enhancement</w:t>
            </w:r>
          </w:p>
          <w:p w14:paraId="07A5DBE8" w14:textId="242955AA" w:rsidR="009D5453" w:rsidRDefault="009D5453" w:rsidP="0092047F">
            <w:pPr>
              <w:pStyle w:val="3GPPAgreements"/>
              <w:numPr>
                <w:ilvl w:val="1"/>
                <w:numId w:val="34"/>
              </w:numPr>
              <w:spacing w:before="0"/>
              <w:rPr>
                <w:sz w:val="20"/>
              </w:rPr>
            </w:pPr>
            <w:r w:rsidRPr="007E4112">
              <w:rPr>
                <w:sz w:val="20"/>
              </w:rPr>
              <w:t>FFS on conditions to apply random resource selection</w:t>
            </w:r>
          </w:p>
          <w:p w14:paraId="60C83019" w14:textId="77777777" w:rsidR="00A247A1" w:rsidRDefault="00A247A1" w:rsidP="0092047F">
            <w:pPr>
              <w:pStyle w:val="3GPPAgreements"/>
              <w:numPr>
                <w:ilvl w:val="0"/>
                <w:numId w:val="0"/>
              </w:numPr>
              <w:spacing w:before="0"/>
              <w:ind w:left="284" w:hanging="284"/>
              <w:rPr>
                <w:sz w:val="20"/>
              </w:rPr>
            </w:pPr>
          </w:p>
          <w:p w14:paraId="6F756BE6" w14:textId="77777777" w:rsidR="003A112B" w:rsidRPr="007E4112" w:rsidRDefault="003A112B" w:rsidP="0092047F">
            <w:pPr>
              <w:spacing w:after="60"/>
              <w:jc w:val="both"/>
              <w:rPr>
                <w:highlight w:val="green"/>
                <w:lang w:val="en-AU"/>
              </w:rPr>
            </w:pPr>
            <w:r w:rsidRPr="007E4112">
              <w:rPr>
                <w:highlight w:val="green"/>
                <w:lang w:val="en-AU"/>
              </w:rPr>
              <w:t>Agreements:</w:t>
            </w:r>
          </w:p>
          <w:p w14:paraId="06B953FE" w14:textId="77777777" w:rsidR="003A112B" w:rsidRPr="007E4112" w:rsidRDefault="003A112B" w:rsidP="0092047F">
            <w:pPr>
              <w:pStyle w:val="3GPPAgreements"/>
              <w:numPr>
                <w:ilvl w:val="0"/>
                <w:numId w:val="34"/>
              </w:numPr>
              <w:spacing w:before="0"/>
              <w:rPr>
                <w:sz w:val="20"/>
              </w:rPr>
            </w:pPr>
            <w:r w:rsidRPr="007E4112">
              <w:rPr>
                <w:sz w:val="20"/>
              </w:rPr>
              <w:t>In R17, a SL Mode 2 Tx resource pool can be (pre-)configured to enable full sensing only, partial sensing only, random resource selection only, or any combination(s) thereof</w:t>
            </w:r>
          </w:p>
          <w:p w14:paraId="3E902EB3" w14:textId="5FF4AEF7" w:rsidR="003A112B" w:rsidRPr="0092047F" w:rsidRDefault="003A112B" w:rsidP="0092047F">
            <w:pPr>
              <w:pStyle w:val="3GPPAgreements"/>
              <w:numPr>
                <w:ilvl w:val="1"/>
                <w:numId w:val="34"/>
              </w:numPr>
              <w:spacing w:before="0"/>
              <w:rPr>
                <w:sz w:val="20"/>
              </w:rPr>
            </w:pPr>
            <w:r w:rsidRPr="007E4112">
              <w:rPr>
                <w:sz w:val="20"/>
              </w:rPr>
              <w:t>FFS details, including usage, potential restrictions, whether/how any enhancement or condition is needed for the coexistence of full sensing and power saving RA scheme(s) in a same resource pool, etc.</w:t>
            </w:r>
          </w:p>
        </w:tc>
      </w:tr>
    </w:tbl>
    <w:p w14:paraId="4881305B" w14:textId="77777777" w:rsidR="00A91974" w:rsidRDefault="00A91974" w:rsidP="00D606A7">
      <w:pPr>
        <w:pStyle w:val="3GPPText"/>
      </w:pPr>
    </w:p>
    <w:p w14:paraId="081CA877" w14:textId="56AB5EAD" w:rsidR="00302DFE" w:rsidRDefault="006D7306" w:rsidP="0092047F">
      <w:pPr>
        <w:pStyle w:val="Heading2"/>
      </w:pPr>
      <w:r>
        <w:t>Sidelink</w:t>
      </w:r>
      <w:r w:rsidR="00003493">
        <w:t xml:space="preserve"> </w:t>
      </w:r>
      <w:r w:rsidR="00302DFE">
        <w:t>Random Resource Selection</w:t>
      </w:r>
      <w:r w:rsidR="00003493">
        <w:t xml:space="preserve"> </w:t>
      </w:r>
      <w:r>
        <w:t>Design</w:t>
      </w:r>
    </w:p>
    <w:p w14:paraId="010A8A2A" w14:textId="79FA0525" w:rsidR="00D63781" w:rsidRDefault="00302DFE" w:rsidP="00230BBD">
      <w:pPr>
        <w:pStyle w:val="3GPPText"/>
      </w:pPr>
      <w:r>
        <w:t xml:space="preserve">Random </w:t>
      </w:r>
      <w:r w:rsidR="00EE5E9D">
        <w:t>r</w:t>
      </w:r>
      <w:r>
        <w:t xml:space="preserve">esource </w:t>
      </w:r>
      <w:r w:rsidR="00EE5E9D">
        <w:t>s</w:t>
      </w:r>
      <w:r>
        <w:t>election</w:t>
      </w:r>
      <w:r w:rsidR="00EE5E9D">
        <w:t xml:space="preserve"> </w:t>
      </w:r>
      <w:r w:rsidR="006B5992">
        <w:t>provide</w:t>
      </w:r>
      <w:r w:rsidR="00860566">
        <w:t>s</w:t>
      </w:r>
      <w:r w:rsidR="006B5992">
        <w:t xml:space="preserve"> substantial UE power saving </w:t>
      </w:r>
      <w:r w:rsidR="00861FB2">
        <w:t xml:space="preserve">for sidelink </w:t>
      </w:r>
      <w:r w:rsidR="00FA33AB">
        <w:t>communication</w:t>
      </w:r>
      <w:r w:rsidR="00FF6278">
        <w:t>,</w:t>
      </w:r>
      <w:r w:rsidR="00861FB2">
        <w:t xml:space="preserve"> </w:t>
      </w:r>
      <w:r w:rsidR="00230BBD">
        <w:t xml:space="preserve">especially </w:t>
      </w:r>
      <w:r w:rsidR="006B5992">
        <w:t xml:space="preserve">if UE is not </w:t>
      </w:r>
      <w:r w:rsidR="00FA33AB">
        <w:t>intended</w:t>
      </w:r>
      <w:r w:rsidR="00E56796">
        <w:t>/expected</w:t>
      </w:r>
      <w:r w:rsidR="00FA33AB">
        <w:t xml:space="preserve"> </w:t>
      </w:r>
      <w:r w:rsidR="006B5992">
        <w:t xml:space="preserve">to monitor sidelink </w:t>
      </w:r>
      <w:r w:rsidR="0075140A">
        <w:t xml:space="preserve">transmissions </w:t>
      </w:r>
      <w:r w:rsidR="006B5992">
        <w:t xml:space="preserve">all the </w:t>
      </w:r>
      <w:r w:rsidR="00662E50">
        <w:t>time</w:t>
      </w:r>
      <w:r w:rsidR="00230BBD">
        <w:t>.</w:t>
      </w:r>
      <w:r w:rsidR="0080622F">
        <w:t xml:space="preserve"> </w:t>
      </w:r>
      <w:r w:rsidR="005213FA">
        <w:t>R</w:t>
      </w:r>
      <w:r w:rsidR="0080622F">
        <w:t xml:space="preserve">andom resource selection should be </w:t>
      </w:r>
      <w:r w:rsidR="005C760A">
        <w:t>applicable</w:t>
      </w:r>
      <w:r w:rsidR="0080622F">
        <w:t xml:space="preserve"> </w:t>
      </w:r>
      <w:r w:rsidR="00B0496C">
        <w:t>to</w:t>
      </w:r>
      <w:r w:rsidR="00056440">
        <w:t xml:space="preserve"> both periodic and aperiodic traffic</w:t>
      </w:r>
      <w:r w:rsidR="00A1435A">
        <w:t xml:space="preserve">. </w:t>
      </w:r>
    </w:p>
    <w:p w14:paraId="130A163D" w14:textId="7B20837B" w:rsidR="00D63781" w:rsidRDefault="00E14C94" w:rsidP="00230BBD">
      <w:pPr>
        <w:pStyle w:val="3GPPText"/>
      </w:pPr>
      <w:r w:rsidRPr="00947D21">
        <w:t>For</w:t>
      </w:r>
      <w:r w:rsidR="00B0496C" w:rsidRPr="00947D21">
        <w:t xml:space="preserve"> semi-</w:t>
      </w:r>
      <w:r w:rsidR="00C24E7A" w:rsidRPr="00947D21">
        <w:t xml:space="preserve">persistent </w:t>
      </w:r>
      <w:r w:rsidR="00576809" w:rsidRPr="00947D21">
        <w:t>transmission</w:t>
      </w:r>
      <w:r w:rsidR="00AE7DBE">
        <w:t>s</w:t>
      </w:r>
      <w:r w:rsidR="00C24E7A" w:rsidRPr="00947D21">
        <w:t xml:space="preserve">, </w:t>
      </w:r>
      <w:r w:rsidRPr="00947D21">
        <w:t>following</w:t>
      </w:r>
      <w:r w:rsidR="00576809" w:rsidRPr="00947D21">
        <w:t xml:space="preserve"> LTE-V2X design</w:t>
      </w:r>
      <w:r w:rsidR="00845758" w:rsidRPr="00947D21">
        <w:t xml:space="preserve"> principles</w:t>
      </w:r>
      <w:r w:rsidR="00576809" w:rsidRPr="00947D21">
        <w:t xml:space="preserve">, </w:t>
      </w:r>
      <w:r w:rsidR="00C24E7A" w:rsidRPr="00947D21">
        <w:t xml:space="preserve">random resource selection </w:t>
      </w:r>
      <w:r w:rsidR="00D80C82" w:rsidRPr="00947D21">
        <w:t>can</w:t>
      </w:r>
      <w:r w:rsidR="00413A2E" w:rsidRPr="00947D21">
        <w:t xml:space="preserve"> be</w:t>
      </w:r>
      <w:r w:rsidR="00C24E7A" w:rsidRPr="00947D21">
        <w:t xml:space="preserve"> done </w:t>
      </w:r>
      <w:r w:rsidR="00F16E22">
        <w:t>when</w:t>
      </w:r>
      <w:r w:rsidR="00D63781" w:rsidRPr="00947D21">
        <w:t xml:space="preserve"> </w:t>
      </w:r>
      <w:r w:rsidR="00845758" w:rsidRPr="00947D21">
        <w:t xml:space="preserve">semi-persistent </w:t>
      </w:r>
      <w:r w:rsidR="00755181" w:rsidRPr="00947D21">
        <w:t>resource re</w:t>
      </w:r>
      <w:r w:rsidR="00FD29EE" w:rsidRPr="00947D21">
        <w:t>-</w:t>
      </w:r>
      <w:r w:rsidR="00755181" w:rsidRPr="00947D21">
        <w:t xml:space="preserve">selection </w:t>
      </w:r>
      <w:r w:rsidR="00F16E22">
        <w:t>is triggered. R</w:t>
      </w:r>
      <w:r w:rsidR="00D80C82" w:rsidRPr="00947D21">
        <w:t xml:space="preserve">andomly selected resources </w:t>
      </w:r>
      <w:r w:rsidR="00755181" w:rsidRPr="00947D21">
        <w:t xml:space="preserve">can be </w:t>
      </w:r>
      <w:r w:rsidR="00D63781" w:rsidRPr="00947D21">
        <w:t xml:space="preserve">used </w:t>
      </w:r>
      <w:r w:rsidR="00C24E7A" w:rsidRPr="00947D21">
        <w:t xml:space="preserve">for </w:t>
      </w:r>
      <w:r w:rsidR="00D63781" w:rsidRPr="00947D21">
        <w:t xml:space="preserve">a random number of subsequent </w:t>
      </w:r>
      <w:r w:rsidR="00192DE9" w:rsidRPr="00947D21">
        <w:t>periodic transmission</w:t>
      </w:r>
      <w:r w:rsidR="00D21136" w:rsidRPr="00947D21">
        <w:t>s</w:t>
      </w:r>
      <w:r w:rsidR="00192DE9" w:rsidRPr="00947D21">
        <w:t xml:space="preserve"> of </w:t>
      </w:r>
      <w:r w:rsidR="00D63781" w:rsidRPr="00947D21">
        <w:t>different</w:t>
      </w:r>
      <w:r w:rsidR="00C24E7A" w:rsidRPr="00947D21">
        <w:t xml:space="preserve"> TBs (i.e. across multiple </w:t>
      </w:r>
      <w:r w:rsidR="00576809" w:rsidRPr="00947D21">
        <w:t xml:space="preserve">periods of </w:t>
      </w:r>
      <w:r w:rsidR="00C24E7A" w:rsidRPr="00947D21">
        <w:t xml:space="preserve">semi-persistent </w:t>
      </w:r>
      <w:r w:rsidR="00576809" w:rsidRPr="00947D21">
        <w:t>process</w:t>
      </w:r>
      <w:r w:rsidR="00755181" w:rsidRPr="00947D21">
        <w:t xml:space="preserve"> till </w:t>
      </w:r>
      <w:r w:rsidR="00F16E22">
        <w:t xml:space="preserve">the </w:t>
      </w:r>
      <w:r w:rsidR="00755181" w:rsidRPr="00947D21">
        <w:t>next resource re</w:t>
      </w:r>
      <w:r w:rsidR="00F16E22">
        <w:t>-</w:t>
      </w:r>
      <w:r w:rsidR="00755181" w:rsidRPr="00947D21">
        <w:t>selection</w:t>
      </w:r>
      <w:r w:rsidR="00F16E22">
        <w:t xml:space="preserve"> trigger</w:t>
      </w:r>
      <w:r w:rsidR="00C24E7A" w:rsidRPr="00947D21">
        <w:t>)</w:t>
      </w:r>
      <w:r w:rsidR="00056440" w:rsidRPr="00947D21">
        <w:t>.</w:t>
      </w:r>
    </w:p>
    <w:p w14:paraId="6D2DD022" w14:textId="2373A698" w:rsidR="00474D91" w:rsidRDefault="00AE7DBE" w:rsidP="00230BBD">
      <w:pPr>
        <w:pStyle w:val="3GPPText"/>
      </w:pPr>
      <w:r>
        <w:t>For</w:t>
      </w:r>
      <w:r w:rsidR="00727E5E">
        <w:t xml:space="preserve"> dynamic </w:t>
      </w:r>
      <w:r w:rsidR="008D78B1">
        <w:t>transmission</w:t>
      </w:r>
      <w:r>
        <w:t>s</w:t>
      </w:r>
      <w:r w:rsidR="008D78B1">
        <w:t xml:space="preserve">, </w:t>
      </w:r>
      <w:r w:rsidR="00AD7886">
        <w:t xml:space="preserve">random resource selection </w:t>
      </w:r>
      <w:r>
        <w:t>can</w:t>
      </w:r>
      <w:r w:rsidR="00AD7886">
        <w:t xml:space="preserve"> be done for </w:t>
      </w:r>
      <w:r w:rsidR="00576809">
        <w:t>all transmission</w:t>
      </w:r>
      <w:r w:rsidR="008B479E">
        <w:t>s</w:t>
      </w:r>
      <w:r w:rsidR="00576809">
        <w:t xml:space="preserve"> of a </w:t>
      </w:r>
      <w:r w:rsidR="00AD7886">
        <w:t>TB</w:t>
      </w:r>
      <w:r w:rsidR="00F16E22">
        <w:t xml:space="preserve"> and each TB</w:t>
      </w:r>
      <w:r w:rsidR="00AD7886">
        <w:t>.</w:t>
      </w:r>
    </w:p>
    <w:p w14:paraId="147A88F7" w14:textId="07A461B5" w:rsidR="00E0227F" w:rsidRDefault="008A4AFD" w:rsidP="00E0227F">
      <w:pPr>
        <w:pStyle w:val="3GPPText"/>
      </w:pPr>
      <w:r>
        <w:t xml:space="preserve">For both dynamic and semi-persistent </w:t>
      </w:r>
      <w:r w:rsidR="006618EB">
        <w:t>transmissions</w:t>
      </w:r>
      <w:r w:rsidR="00192DE9">
        <w:t>,</w:t>
      </w:r>
      <w:r w:rsidR="002E36B1">
        <w:t xml:space="preserve"> random resource selection </w:t>
      </w:r>
      <w:r w:rsidR="00D21136">
        <w:t>is applied</w:t>
      </w:r>
      <w:r w:rsidR="009D588F">
        <w:t xml:space="preserve"> for initial transmission and all retransmissions of a TB.</w:t>
      </w:r>
      <w:r w:rsidR="00100C5A">
        <w:t xml:space="preserve"> </w:t>
      </w:r>
      <w:r w:rsidR="00B773E4">
        <w:t>Under normal conditions, a</w:t>
      </w:r>
      <w:r w:rsidR="002C7115">
        <w:t>ll r</w:t>
      </w:r>
      <w:r w:rsidR="002A3F9D">
        <w:t>etransmissions of a TB</w:t>
      </w:r>
      <w:r w:rsidR="002C7115">
        <w:t xml:space="preserve"> in randomly selected resources</w:t>
      </w:r>
      <w:r w:rsidR="002A3F9D">
        <w:t xml:space="preserve"> should follow resource reservation principle as in </w:t>
      </w:r>
      <w:r w:rsidR="002C7115">
        <w:t>NR V2X,</w:t>
      </w:r>
      <w:r w:rsidR="00D80E89">
        <w:t xml:space="preserve"> and thus </w:t>
      </w:r>
      <w:r w:rsidR="00D80E89" w:rsidRPr="0092047F">
        <w:t xml:space="preserve">maximum distance in logical slots between any two transmissions </w:t>
      </w:r>
      <w:r w:rsidR="0015445D">
        <w:t>of a</w:t>
      </w:r>
      <w:r w:rsidR="00D80E89">
        <w:t xml:space="preserve"> TB </w:t>
      </w:r>
      <w:r w:rsidR="006618EB">
        <w:t>should be</w:t>
      </w:r>
      <w:r w:rsidR="00D80E89" w:rsidRPr="0092047F">
        <w:t xml:space="preserve"> less than 32</w:t>
      </w:r>
      <w:r w:rsidR="006618EB">
        <w:t xml:space="preserve"> slots </w:t>
      </w:r>
      <w:r w:rsidR="00B773E4">
        <w:t>(to be signaled by SCI)</w:t>
      </w:r>
      <w:r w:rsidR="00D80E89" w:rsidRPr="0092047F">
        <w:t>.</w:t>
      </w:r>
      <w:r w:rsidR="002E2D1D">
        <w:t xml:space="preserve"> In addition</w:t>
      </w:r>
      <w:r w:rsidR="004E555E">
        <w:t>,</w:t>
      </w:r>
      <w:r w:rsidR="002E2D1D">
        <w:t xml:space="preserve"> random resource selection may</w:t>
      </w:r>
      <w:r w:rsidR="00426F4B">
        <w:t xml:space="preserve"> or may not </w:t>
      </w:r>
      <w:r w:rsidR="002E2D1D">
        <w:t>respect HARQ feedback time gap</w:t>
      </w:r>
      <w:r w:rsidR="004E555E">
        <w:t>,</w:t>
      </w:r>
      <w:r w:rsidR="002E2D1D">
        <w:t xml:space="preserve"> </w:t>
      </w:r>
      <w:r w:rsidR="004E555E">
        <w:t>i.e. PSSCH to PSFCH time gap</w:t>
      </w:r>
      <w:r w:rsidR="001E646E">
        <w:t xml:space="preserve">. </w:t>
      </w:r>
      <w:r w:rsidR="00426F4B">
        <w:t>The gap should be respected,</w:t>
      </w:r>
      <w:r w:rsidR="004E555E">
        <w:t xml:space="preserve"> if transmitting UE utilizing random resource selection monitors PSFCH</w:t>
      </w:r>
      <w:r w:rsidR="008D5300">
        <w:t xml:space="preserve"> and requests for sidelink HARQ feedback</w:t>
      </w:r>
      <w:r w:rsidR="0047757E">
        <w:t>,</w:t>
      </w:r>
      <w:r w:rsidR="008D5300">
        <w:t xml:space="preserve"> </w:t>
      </w:r>
      <w:r w:rsidR="0047757E">
        <w:t>otherwise the gap can be ignored</w:t>
      </w:r>
      <w:r w:rsidR="00D80E89" w:rsidRPr="0092047F">
        <w:t>.</w:t>
      </w:r>
    </w:p>
    <w:p w14:paraId="63404907" w14:textId="43F3A09A" w:rsidR="00147CB7" w:rsidRDefault="00B842A8" w:rsidP="00230BBD">
      <w:pPr>
        <w:pStyle w:val="3GPPText"/>
      </w:pPr>
      <w:r>
        <w:t xml:space="preserve">One of the </w:t>
      </w:r>
      <w:r w:rsidR="00A86CC8">
        <w:t xml:space="preserve">additional </w:t>
      </w:r>
      <w:r>
        <w:t xml:space="preserve">open </w:t>
      </w:r>
      <w:r w:rsidR="007B14DD">
        <w:t>aspect</w:t>
      </w:r>
      <w:r>
        <w:t xml:space="preserve">s for random resource selection </w:t>
      </w:r>
      <w:r w:rsidR="007B14DD">
        <w:t>is a condition</w:t>
      </w:r>
      <w:r w:rsidR="00A86CC8">
        <w:t>(s)</w:t>
      </w:r>
      <w:r w:rsidR="001E0F0D">
        <w:t xml:space="preserve"> </w:t>
      </w:r>
      <w:r w:rsidR="00A86CC8">
        <w:t>to apply</w:t>
      </w:r>
      <w:r w:rsidR="001E0F0D">
        <w:t xml:space="preserve"> </w:t>
      </w:r>
      <w:r w:rsidR="00B430F0">
        <w:t>this scheme</w:t>
      </w:r>
      <w:r w:rsidR="001E0F0D">
        <w:t>. In our view</w:t>
      </w:r>
      <w:r w:rsidR="00BB1A0B">
        <w:t>,</w:t>
      </w:r>
      <w:r w:rsidR="001E0F0D">
        <w:t xml:space="preserve"> </w:t>
      </w:r>
      <w:r w:rsidR="00A17279">
        <w:t xml:space="preserve">at least </w:t>
      </w:r>
      <w:r w:rsidR="001E0F0D">
        <w:t>the following conditions should be considered:</w:t>
      </w:r>
    </w:p>
    <w:p w14:paraId="63B1A1C7" w14:textId="274FFC22" w:rsidR="00BB1A0B" w:rsidRDefault="0074308F" w:rsidP="0021167A">
      <w:pPr>
        <w:pStyle w:val="3GPPText"/>
        <w:numPr>
          <w:ilvl w:val="0"/>
          <w:numId w:val="38"/>
        </w:numPr>
      </w:pPr>
      <w:r>
        <w:t xml:space="preserve">Sidelink resource pool is </w:t>
      </w:r>
      <w:r w:rsidR="00D46911">
        <w:t>(pre)-</w:t>
      </w:r>
      <w:r>
        <w:t xml:space="preserve">configured to </w:t>
      </w:r>
      <w:r w:rsidR="00D46911">
        <w:t xml:space="preserve">enable </w:t>
      </w:r>
      <w:r w:rsidR="00886915">
        <w:t xml:space="preserve">sidelink transmissions based on </w:t>
      </w:r>
      <w:r w:rsidR="002971E7">
        <w:t>random resource selection</w:t>
      </w:r>
    </w:p>
    <w:p w14:paraId="5A3E530A" w14:textId="790AC4BA" w:rsidR="00F923F8" w:rsidRDefault="0006278E" w:rsidP="0021167A">
      <w:pPr>
        <w:pStyle w:val="3GPPText"/>
        <w:numPr>
          <w:ilvl w:val="0"/>
          <w:numId w:val="38"/>
        </w:numPr>
      </w:pPr>
      <w:r>
        <w:t xml:space="preserve">UE </w:t>
      </w:r>
      <w:r w:rsidR="00C03AA1">
        <w:t xml:space="preserve">meets </w:t>
      </w:r>
      <w:r w:rsidR="00DE251F">
        <w:t xml:space="preserve">either </w:t>
      </w:r>
      <w:r w:rsidR="00123684">
        <w:t xml:space="preserve">of </w:t>
      </w:r>
      <w:r w:rsidR="007F2437">
        <w:t xml:space="preserve">the </w:t>
      </w:r>
      <w:r w:rsidR="00F67756">
        <w:t xml:space="preserve">following </w:t>
      </w:r>
      <w:r w:rsidR="00E427A7">
        <w:t>criteria</w:t>
      </w:r>
    </w:p>
    <w:p w14:paraId="0114EF4D" w14:textId="56B4D81D" w:rsidR="002971E7" w:rsidRDefault="00D67D94" w:rsidP="0092047F">
      <w:pPr>
        <w:pStyle w:val="3GPPText"/>
        <w:numPr>
          <w:ilvl w:val="1"/>
          <w:numId w:val="38"/>
        </w:numPr>
      </w:pPr>
      <w:r>
        <w:t xml:space="preserve">UE </w:t>
      </w:r>
      <w:r w:rsidR="00533AE2">
        <w:t xml:space="preserve">does not have </w:t>
      </w:r>
      <w:r w:rsidR="00F67756">
        <w:t xml:space="preserve">sidelink </w:t>
      </w:r>
      <w:r w:rsidR="00533AE2">
        <w:t xml:space="preserve">RX chain to perform sensing (i.e. </w:t>
      </w:r>
      <w:r w:rsidR="00C35627">
        <w:t xml:space="preserve">sidelink </w:t>
      </w:r>
      <w:r w:rsidR="00533AE2">
        <w:t>TX only UE)</w:t>
      </w:r>
    </w:p>
    <w:p w14:paraId="1E90B628" w14:textId="2347D545" w:rsidR="00C03AA1" w:rsidRDefault="00533AE2" w:rsidP="0092047F">
      <w:pPr>
        <w:pStyle w:val="3GPPText"/>
        <w:numPr>
          <w:ilvl w:val="1"/>
          <w:numId w:val="38"/>
        </w:numPr>
      </w:pPr>
      <w:r>
        <w:t xml:space="preserve">UE battery level is below preconfigured </w:t>
      </w:r>
      <w:r w:rsidR="00274670">
        <w:t xml:space="preserve">threshold </w:t>
      </w:r>
      <w:r w:rsidR="003851A2">
        <w:t>(</w:t>
      </w:r>
      <w:r w:rsidR="00274670">
        <w:t xml:space="preserve">as </w:t>
      </w:r>
      <w:r w:rsidR="00BB366D">
        <w:t xml:space="preserve">can be </w:t>
      </w:r>
      <w:r w:rsidR="00274670">
        <w:t>indicated by higher layers</w:t>
      </w:r>
      <w:r w:rsidR="003851A2">
        <w:t>)</w:t>
      </w:r>
      <w:r w:rsidR="00E04FD3">
        <w:t>,</w:t>
      </w:r>
      <w:r w:rsidR="003851A2">
        <w:t xml:space="preserve"> so that it can switch to random resource selection as a power saving resource allocation scheme</w:t>
      </w:r>
    </w:p>
    <w:p w14:paraId="0E298082" w14:textId="6C2FFB45" w:rsidR="00E12F34" w:rsidRDefault="00F617C1" w:rsidP="0092047F">
      <w:pPr>
        <w:pStyle w:val="3GPPText"/>
        <w:numPr>
          <w:ilvl w:val="0"/>
          <w:numId w:val="38"/>
        </w:numPr>
      </w:pPr>
      <w:r>
        <w:t>S</w:t>
      </w:r>
      <w:r w:rsidR="00474D91">
        <w:t xml:space="preserve">idelink transmission priority </w:t>
      </w:r>
      <w:r w:rsidR="00321D06">
        <w:t>is within preconfigured range</w:t>
      </w:r>
      <w:r w:rsidR="00A17279">
        <w:t xml:space="preserve"> of values</w:t>
      </w:r>
    </w:p>
    <w:p w14:paraId="25AFFAB6" w14:textId="77777777" w:rsidR="00192DE9" w:rsidRDefault="00192DE9" w:rsidP="00230BBD">
      <w:pPr>
        <w:pStyle w:val="3GPPText"/>
      </w:pPr>
    </w:p>
    <w:p w14:paraId="2AF5E4A5" w14:textId="267B20A0" w:rsidR="0084485D" w:rsidRDefault="0084485D" w:rsidP="006211A4">
      <w:pPr>
        <w:pStyle w:val="3GPPText"/>
        <w:numPr>
          <w:ilvl w:val="0"/>
          <w:numId w:val="7"/>
        </w:numPr>
      </w:pPr>
    </w:p>
    <w:p w14:paraId="20D77001" w14:textId="3632A393" w:rsidR="00192DE9" w:rsidRDefault="0084485D" w:rsidP="006211A4">
      <w:pPr>
        <w:pStyle w:val="3GPPText"/>
        <w:numPr>
          <w:ilvl w:val="1"/>
          <w:numId w:val="7"/>
        </w:numPr>
        <w:rPr>
          <w:b/>
          <w:bCs/>
        </w:rPr>
      </w:pPr>
      <w:r w:rsidRPr="00DD1431">
        <w:rPr>
          <w:b/>
          <w:bCs/>
        </w:rPr>
        <w:t xml:space="preserve">Random resource selection is </w:t>
      </w:r>
      <w:r w:rsidR="00192DE9">
        <w:rPr>
          <w:b/>
          <w:bCs/>
        </w:rPr>
        <w:t>applied</w:t>
      </w:r>
      <w:r w:rsidR="00192DE9" w:rsidRPr="00DD1431">
        <w:rPr>
          <w:b/>
          <w:bCs/>
        </w:rPr>
        <w:t xml:space="preserve"> </w:t>
      </w:r>
      <w:r w:rsidR="00192DE9">
        <w:rPr>
          <w:b/>
          <w:bCs/>
        </w:rPr>
        <w:t>for initial transmission and retransmissions of a TB</w:t>
      </w:r>
    </w:p>
    <w:p w14:paraId="0F7B18E4" w14:textId="4FBA1518" w:rsidR="00BC6BB1" w:rsidRDefault="0084485D" w:rsidP="006211A4">
      <w:pPr>
        <w:pStyle w:val="3GPPText"/>
        <w:numPr>
          <w:ilvl w:val="1"/>
          <w:numId w:val="7"/>
        </w:numPr>
        <w:rPr>
          <w:b/>
          <w:bCs/>
        </w:rPr>
      </w:pPr>
      <w:r w:rsidRPr="00DD1431">
        <w:rPr>
          <w:b/>
          <w:bCs/>
        </w:rPr>
        <w:t xml:space="preserve">Random resource selection is done within </w:t>
      </w:r>
      <w:r w:rsidR="00BC6BB1">
        <w:rPr>
          <w:b/>
          <w:bCs/>
        </w:rPr>
        <w:t>sidelink</w:t>
      </w:r>
      <w:r w:rsidR="00192DE9">
        <w:rPr>
          <w:b/>
          <w:bCs/>
        </w:rPr>
        <w:t xml:space="preserve"> </w:t>
      </w:r>
      <w:r w:rsidRPr="00DD1431">
        <w:rPr>
          <w:b/>
          <w:bCs/>
        </w:rPr>
        <w:t>resource selection window</w:t>
      </w:r>
      <w:r w:rsidR="00BC6BB1">
        <w:rPr>
          <w:b/>
          <w:bCs/>
          <w:lang w:val="ru-RU"/>
        </w:rPr>
        <w:t>(</w:t>
      </w:r>
      <w:r w:rsidR="00BC6BB1">
        <w:rPr>
          <w:b/>
          <w:bCs/>
        </w:rPr>
        <w:t>s</w:t>
      </w:r>
      <w:r w:rsidR="00BC6BB1">
        <w:rPr>
          <w:b/>
          <w:bCs/>
          <w:lang w:val="ru-RU"/>
        </w:rPr>
        <w:t>)</w:t>
      </w:r>
      <w:r w:rsidR="00192DE9">
        <w:rPr>
          <w:b/>
          <w:bCs/>
        </w:rPr>
        <w:t xml:space="preserve">, as determined for </w:t>
      </w:r>
      <w:r w:rsidR="00BC6BB1">
        <w:rPr>
          <w:b/>
          <w:bCs/>
        </w:rPr>
        <w:t>full sensing operation (i.e. as defined for sidelink operation in Rel.16)</w:t>
      </w:r>
    </w:p>
    <w:p w14:paraId="0D93C2AC" w14:textId="2DCEF456" w:rsidR="004D6C90" w:rsidRDefault="00EA3CB9" w:rsidP="006211A4">
      <w:pPr>
        <w:pStyle w:val="3GPPText"/>
        <w:numPr>
          <w:ilvl w:val="1"/>
          <w:numId w:val="7"/>
        </w:numPr>
        <w:rPr>
          <w:b/>
          <w:bCs/>
        </w:rPr>
      </w:pPr>
      <w:r>
        <w:rPr>
          <w:b/>
          <w:bCs/>
        </w:rPr>
        <w:t>Random resource selection preserves sidelink r</w:t>
      </w:r>
      <w:r w:rsidR="003B010F" w:rsidRPr="00DD1431">
        <w:rPr>
          <w:b/>
          <w:bCs/>
        </w:rPr>
        <w:t xml:space="preserve">esource reservation </w:t>
      </w:r>
      <w:r w:rsidR="00F968A0">
        <w:rPr>
          <w:b/>
          <w:bCs/>
        </w:rPr>
        <w:t xml:space="preserve">signaling </w:t>
      </w:r>
      <w:r w:rsidR="003B010F" w:rsidRPr="00DD1431">
        <w:rPr>
          <w:b/>
          <w:bCs/>
        </w:rPr>
        <w:t>principle</w:t>
      </w:r>
      <w:r w:rsidR="0084485D" w:rsidRPr="00DD1431">
        <w:rPr>
          <w:b/>
          <w:bCs/>
        </w:rPr>
        <w:t xml:space="preserve"> </w:t>
      </w:r>
      <w:r>
        <w:rPr>
          <w:b/>
          <w:bCs/>
        </w:rPr>
        <w:t>as defined for sidelink transmissions in Rel.16</w:t>
      </w:r>
    </w:p>
    <w:p w14:paraId="74CB7F00" w14:textId="11D99EC7" w:rsidR="003B010F" w:rsidRPr="00DD1431" w:rsidRDefault="004D6C90" w:rsidP="0092047F">
      <w:pPr>
        <w:pStyle w:val="3GPPText"/>
        <w:numPr>
          <w:ilvl w:val="2"/>
          <w:numId w:val="7"/>
        </w:numPr>
        <w:rPr>
          <w:b/>
          <w:bCs/>
        </w:rPr>
      </w:pPr>
      <w:r>
        <w:rPr>
          <w:b/>
          <w:bCs/>
        </w:rPr>
        <w:t>M</w:t>
      </w:r>
      <w:r w:rsidR="0084485D" w:rsidRPr="00DD1431">
        <w:rPr>
          <w:b/>
          <w:bCs/>
        </w:rPr>
        <w:t xml:space="preserve">aximum distance in logical slots </w:t>
      </w:r>
      <w:r w:rsidR="00932017">
        <w:rPr>
          <w:b/>
          <w:bCs/>
        </w:rPr>
        <w:t>for</w:t>
      </w:r>
      <w:r w:rsidR="00C44E2D" w:rsidRPr="00DD1431">
        <w:rPr>
          <w:b/>
          <w:bCs/>
        </w:rPr>
        <w:t xml:space="preserve"> </w:t>
      </w:r>
      <w:r w:rsidR="00777D8E" w:rsidRPr="00DD1431">
        <w:rPr>
          <w:b/>
          <w:bCs/>
        </w:rPr>
        <w:t xml:space="preserve">any </w:t>
      </w:r>
      <w:r w:rsidR="0084485D" w:rsidRPr="00DD1431">
        <w:rPr>
          <w:b/>
          <w:bCs/>
        </w:rPr>
        <w:t xml:space="preserve">two </w:t>
      </w:r>
      <w:r w:rsidR="009C5EC0">
        <w:rPr>
          <w:b/>
          <w:bCs/>
        </w:rPr>
        <w:t>(t</w:t>
      </w:r>
      <w:r w:rsidR="009C5EC0" w:rsidRPr="00F95EAF">
        <w:rPr>
          <w:b/>
          <w:bCs/>
          <w:vertAlign w:val="subscript"/>
        </w:rPr>
        <w:t>k</w:t>
      </w:r>
      <w:r w:rsidR="009C5EC0">
        <w:rPr>
          <w:b/>
          <w:bCs/>
        </w:rPr>
        <w:t xml:space="preserve"> and t</w:t>
      </w:r>
      <w:r w:rsidR="009C5EC0" w:rsidRPr="00F95EAF">
        <w:rPr>
          <w:b/>
          <w:bCs/>
          <w:vertAlign w:val="subscript"/>
        </w:rPr>
        <w:t>k</w:t>
      </w:r>
      <w:r w:rsidR="009C5EC0" w:rsidRPr="007E4112">
        <w:rPr>
          <w:b/>
          <w:vertAlign w:val="subscript"/>
        </w:rPr>
        <w:t>+1</w:t>
      </w:r>
      <w:r w:rsidR="009C5EC0">
        <w:rPr>
          <w:b/>
          <w:bCs/>
        </w:rPr>
        <w:t>)</w:t>
      </w:r>
      <w:r w:rsidR="00EE2322">
        <w:rPr>
          <w:b/>
          <w:bCs/>
        </w:rPr>
        <w:t xml:space="preserve"> </w:t>
      </w:r>
      <w:r w:rsidR="00192DE9">
        <w:rPr>
          <w:b/>
          <w:bCs/>
        </w:rPr>
        <w:t>consecutive</w:t>
      </w:r>
      <w:r w:rsidR="009C5EC0">
        <w:rPr>
          <w:b/>
          <w:bCs/>
        </w:rPr>
        <w:t xml:space="preserve"> </w:t>
      </w:r>
      <w:r w:rsidR="00192DE9">
        <w:rPr>
          <w:b/>
          <w:bCs/>
        </w:rPr>
        <w:t xml:space="preserve">sidelink transmissions </w:t>
      </w:r>
      <w:r w:rsidR="009C5EC0">
        <w:rPr>
          <w:b/>
          <w:bCs/>
        </w:rPr>
        <w:t>of a TB</w:t>
      </w:r>
      <w:r w:rsidR="00EA3CB9">
        <w:rPr>
          <w:b/>
          <w:bCs/>
        </w:rPr>
        <w:t xml:space="preserve"> </w:t>
      </w:r>
      <w:r w:rsidR="0084485D" w:rsidRPr="00DD1431">
        <w:rPr>
          <w:b/>
          <w:bCs/>
        </w:rPr>
        <w:t>is less than 32</w:t>
      </w:r>
      <w:r w:rsidR="00A9657A">
        <w:rPr>
          <w:b/>
          <w:bCs/>
        </w:rPr>
        <w:t xml:space="preserve">, if SCI indicates two resources </w:t>
      </w:r>
    </w:p>
    <w:p w14:paraId="1BE8A04D" w14:textId="66F475B9" w:rsidR="00A9657A" w:rsidRPr="00A9657A" w:rsidRDefault="009C5EC0" w:rsidP="0092047F">
      <w:pPr>
        <w:pStyle w:val="3GPPText"/>
        <w:numPr>
          <w:ilvl w:val="2"/>
          <w:numId w:val="7"/>
        </w:numPr>
        <w:rPr>
          <w:b/>
        </w:rPr>
      </w:pPr>
      <w:r>
        <w:rPr>
          <w:b/>
          <w:bCs/>
        </w:rPr>
        <w:t>M</w:t>
      </w:r>
      <w:r w:rsidRPr="00DD1431">
        <w:rPr>
          <w:b/>
          <w:bCs/>
        </w:rPr>
        <w:t xml:space="preserve">aximum distance in logical slots </w:t>
      </w:r>
      <w:r w:rsidR="00932017">
        <w:rPr>
          <w:b/>
          <w:bCs/>
        </w:rPr>
        <w:t>for</w:t>
      </w:r>
      <w:r w:rsidRPr="00DD1431">
        <w:rPr>
          <w:b/>
          <w:bCs/>
        </w:rPr>
        <w:t xml:space="preserve"> </w:t>
      </w:r>
      <w:r w:rsidR="00DA516D">
        <w:rPr>
          <w:b/>
          <w:bCs/>
        </w:rPr>
        <w:t>the</w:t>
      </w:r>
      <w:r w:rsidRPr="00DD1431">
        <w:rPr>
          <w:b/>
          <w:bCs/>
        </w:rPr>
        <w:t xml:space="preserve"> </w:t>
      </w:r>
      <w:r w:rsidR="00647E86">
        <w:rPr>
          <w:b/>
          <w:bCs/>
        </w:rPr>
        <w:t>pair</w:t>
      </w:r>
      <w:r>
        <w:rPr>
          <w:b/>
          <w:bCs/>
        </w:rPr>
        <w:t xml:space="preserve"> (t</w:t>
      </w:r>
      <w:r w:rsidRPr="00F95EAF">
        <w:rPr>
          <w:b/>
          <w:bCs/>
          <w:vertAlign w:val="subscript"/>
        </w:rPr>
        <w:t>k</w:t>
      </w:r>
      <w:r>
        <w:rPr>
          <w:b/>
          <w:bCs/>
        </w:rPr>
        <w:t xml:space="preserve"> and t</w:t>
      </w:r>
      <w:r w:rsidRPr="00F95EAF">
        <w:rPr>
          <w:b/>
          <w:bCs/>
          <w:vertAlign w:val="subscript"/>
        </w:rPr>
        <w:t>k</w:t>
      </w:r>
      <w:r w:rsidRPr="0092047F">
        <w:rPr>
          <w:b/>
          <w:vertAlign w:val="subscript"/>
        </w:rPr>
        <w:t>+</w:t>
      </w:r>
      <w:r w:rsidR="00647E86">
        <w:rPr>
          <w:b/>
          <w:bCs/>
          <w:vertAlign w:val="subscript"/>
        </w:rPr>
        <w:t>2</w:t>
      </w:r>
      <w:r>
        <w:rPr>
          <w:b/>
          <w:bCs/>
        </w:rPr>
        <w:t xml:space="preserve">) sidelink transmissions of a TB </w:t>
      </w:r>
      <w:r w:rsidRPr="00DD1431">
        <w:rPr>
          <w:b/>
          <w:bCs/>
        </w:rPr>
        <w:t>is less than 32</w:t>
      </w:r>
      <w:r w:rsidR="00A9657A">
        <w:rPr>
          <w:b/>
          <w:bCs/>
        </w:rPr>
        <w:t>, if SCI indicates three resources</w:t>
      </w:r>
    </w:p>
    <w:p w14:paraId="6A5F9C95" w14:textId="2783C422" w:rsidR="00777D8E" w:rsidRPr="00DD1431" w:rsidRDefault="00777D8E" w:rsidP="006211A4">
      <w:pPr>
        <w:pStyle w:val="3GPPText"/>
        <w:numPr>
          <w:ilvl w:val="1"/>
          <w:numId w:val="7"/>
        </w:numPr>
        <w:rPr>
          <w:b/>
          <w:bCs/>
        </w:rPr>
      </w:pPr>
      <w:r w:rsidRPr="00DD1431">
        <w:rPr>
          <w:b/>
          <w:bCs/>
        </w:rPr>
        <w:t>Random resource selection can be enabled or disabled for different sidelink transmission priority levels</w:t>
      </w:r>
      <w:r w:rsidR="00944CAB">
        <w:rPr>
          <w:b/>
          <w:bCs/>
        </w:rPr>
        <w:t xml:space="preserve"> </w:t>
      </w:r>
    </w:p>
    <w:p w14:paraId="3CF055A0" w14:textId="651EF5B1" w:rsidR="00D9210A" w:rsidRDefault="00D9210A" w:rsidP="006211A4">
      <w:pPr>
        <w:pStyle w:val="3GPPText"/>
        <w:numPr>
          <w:ilvl w:val="1"/>
          <w:numId w:val="7"/>
        </w:numPr>
        <w:rPr>
          <w:b/>
          <w:bCs/>
        </w:rPr>
      </w:pPr>
      <w:r>
        <w:rPr>
          <w:b/>
          <w:bCs/>
        </w:rPr>
        <w:t xml:space="preserve">Random resource selection </w:t>
      </w:r>
      <w:r w:rsidR="007E5E11">
        <w:rPr>
          <w:b/>
          <w:bCs/>
        </w:rPr>
        <w:t>can be</w:t>
      </w:r>
      <w:r>
        <w:rPr>
          <w:b/>
          <w:bCs/>
        </w:rPr>
        <w:t xml:space="preserve"> applied if</w:t>
      </w:r>
    </w:p>
    <w:p w14:paraId="0318436F" w14:textId="086E57C8" w:rsidR="00376181" w:rsidRPr="00376181" w:rsidRDefault="007E5E11" w:rsidP="00376181">
      <w:pPr>
        <w:pStyle w:val="3GPPText"/>
        <w:numPr>
          <w:ilvl w:val="2"/>
          <w:numId w:val="7"/>
        </w:numPr>
        <w:rPr>
          <w:b/>
        </w:rPr>
      </w:pPr>
      <w:r w:rsidRPr="0092047F">
        <w:rPr>
          <w:b/>
        </w:rPr>
        <w:t xml:space="preserve">UE does not have sidelink RX chain to perform </w:t>
      </w:r>
      <w:r w:rsidR="003C1D79">
        <w:rPr>
          <w:b/>
          <w:bCs/>
        </w:rPr>
        <w:t xml:space="preserve">sidelink </w:t>
      </w:r>
      <w:r w:rsidRPr="0092047F">
        <w:rPr>
          <w:b/>
        </w:rPr>
        <w:t>sensing (i.e. sidelink TX only UE)</w:t>
      </w:r>
    </w:p>
    <w:p w14:paraId="108AD26F" w14:textId="61175D05" w:rsidR="00D9210A" w:rsidRPr="00DD1431" w:rsidRDefault="007E5E11" w:rsidP="0092047F">
      <w:pPr>
        <w:pStyle w:val="3GPPText"/>
        <w:numPr>
          <w:ilvl w:val="2"/>
          <w:numId w:val="7"/>
        </w:numPr>
        <w:rPr>
          <w:b/>
          <w:bCs/>
        </w:rPr>
      </w:pPr>
      <w:r w:rsidRPr="0092047F">
        <w:rPr>
          <w:b/>
        </w:rPr>
        <w:t xml:space="preserve">UE </w:t>
      </w:r>
      <w:r w:rsidR="00A338C0">
        <w:rPr>
          <w:b/>
          <w:bCs/>
        </w:rPr>
        <w:t>remaining</w:t>
      </w:r>
      <w:r>
        <w:rPr>
          <w:b/>
          <w:bCs/>
        </w:rPr>
        <w:t xml:space="preserve"> power budget</w:t>
      </w:r>
      <w:r w:rsidRPr="0092047F">
        <w:rPr>
          <w:b/>
        </w:rPr>
        <w:t xml:space="preserve"> </w:t>
      </w:r>
      <w:r w:rsidR="003C1D79">
        <w:rPr>
          <w:b/>
          <w:bCs/>
        </w:rPr>
        <w:t>(battery level)</w:t>
      </w:r>
      <w:r w:rsidRPr="0092047F">
        <w:rPr>
          <w:b/>
          <w:bCs/>
        </w:rPr>
        <w:t xml:space="preserve"> </w:t>
      </w:r>
      <w:r w:rsidRPr="0092047F">
        <w:rPr>
          <w:b/>
        </w:rPr>
        <w:t>is below preconfigured threshold</w:t>
      </w:r>
    </w:p>
    <w:p w14:paraId="49D847B8" w14:textId="6EAC0586" w:rsidR="004828D8" w:rsidRDefault="008D249B">
      <w:pPr>
        <w:pStyle w:val="3GPPText"/>
        <w:numPr>
          <w:ilvl w:val="1"/>
          <w:numId w:val="7"/>
        </w:numPr>
        <w:rPr>
          <w:b/>
          <w:bCs/>
        </w:rPr>
      </w:pPr>
      <w:r w:rsidRPr="008E74D2">
        <w:rPr>
          <w:b/>
        </w:rPr>
        <w:t xml:space="preserve">UE performing random resource selection </w:t>
      </w:r>
      <w:r w:rsidR="008E74D2" w:rsidRPr="008E74D2">
        <w:rPr>
          <w:b/>
        </w:rPr>
        <w:t>should respect PSSCH to PS</w:t>
      </w:r>
      <w:r w:rsidR="00FE31C0" w:rsidRPr="00044494">
        <w:rPr>
          <w:b/>
          <w:bCs/>
        </w:rPr>
        <w:t>F</w:t>
      </w:r>
      <w:r w:rsidR="008E74D2" w:rsidRPr="008E74D2">
        <w:rPr>
          <w:b/>
        </w:rPr>
        <w:t xml:space="preserve">CH HARQ time </w:t>
      </w:r>
      <w:r w:rsidRPr="00947D21">
        <w:rPr>
          <w:b/>
          <w:bCs/>
        </w:rPr>
        <w:t>gap, if UE monitors PSFCH and requests for sidelink HARQ feedback, otherwise the gap can be ignored</w:t>
      </w:r>
      <w:r w:rsidR="008E74D2" w:rsidRPr="008E74D2">
        <w:rPr>
          <w:b/>
        </w:rPr>
        <w:t xml:space="preserve"> </w:t>
      </w:r>
    </w:p>
    <w:p w14:paraId="4DA71CE5" w14:textId="32C5F933" w:rsidR="001B709A" w:rsidRPr="00947D21" w:rsidRDefault="004828D8" w:rsidP="00947D21">
      <w:pPr>
        <w:pStyle w:val="3GPPText"/>
        <w:numPr>
          <w:ilvl w:val="2"/>
          <w:numId w:val="7"/>
        </w:numPr>
        <w:rPr>
          <w:b/>
        </w:rPr>
      </w:pPr>
      <w:r w:rsidRPr="00947D21">
        <w:rPr>
          <w:b/>
        </w:rPr>
        <w:t>UE ensures a minimum time gap Z between any two selected resources of a TB where a HARQ feedback for the first of these resources is expected</w:t>
      </w:r>
    </w:p>
    <w:p w14:paraId="1A4B3F49" w14:textId="77777777" w:rsidR="00D80E89" w:rsidRDefault="00D80E89" w:rsidP="00230BBD">
      <w:pPr>
        <w:pStyle w:val="3GPPText"/>
      </w:pPr>
    </w:p>
    <w:p w14:paraId="53ECB5F1" w14:textId="585CD792" w:rsidR="00302DFE" w:rsidRDefault="00302DFE" w:rsidP="0092047F">
      <w:pPr>
        <w:pStyle w:val="Heading2"/>
      </w:pPr>
      <w:r>
        <w:t xml:space="preserve">Partial Sensing </w:t>
      </w:r>
      <w:r w:rsidR="006D7306">
        <w:t xml:space="preserve">Based </w:t>
      </w:r>
      <w:r>
        <w:t>Resource Selection</w:t>
      </w:r>
      <w:r w:rsidR="006D7306">
        <w:t xml:space="preserve"> Design</w:t>
      </w:r>
    </w:p>
    <w:p w14:paraId="066A93CF" w14:textId="296FCD7D" w:rsidR="005A2E69" w:rsidRPr="0092047F" w:rsidRDefault="00162CB7" w:rsidP="0092047F">
      <w:pPr>
        <w:pStyle w:val="3GPPText"/>
      </w:pPr>
      <w:r>
        <w:t xml:space="preserve">In this section, we </w:t>
      </w:r>
      <w:r w:rsidR="00CE1117">
        <w:t>discuss design of partial sensing</w:t>
      </w:r>
      <w:r w:rsidR="00AF15D4">
        <w:t>-</w:t>
      </w:r>
      <w:r w:rsidR="00483136">
        <w:t>based</w:t>
      </w:r>
      <w:r w:rsidR="00CE1117">
        <w:t xml:space="preserve"> </w:t>
      </w:r>
      <w:r w:rsidR="00D471BC">
        <w:t xml:space="preserve">resource </w:t>
      </w:r>
      <w:r w:rsidR="00483136">
        <w:t xml:space="preserve">selection as a power saving </w:t>
      </w:r>
      <w:r w:rsidR="001E4F8F">
        <w:t>res</w:t>
      </w:r>
      <w:r w:rsidR="002D7CC8">
        <w:t>ource allocation schem</w:t>
      </w:r>
      <w:r w:rsidR="00A14EF0">
        <w:t>e</w:t>
      </w:r>
      <w:r w:rsidR="00DB4880">
        <w:t>.</w:t>
      </w:r>
      <w:r w:rsidR="002860D8">
        <w:t xml:space="preserve"> We</w:t>
      </w:r>
      <w:r w:rsidR="00B642A6">
        <w:t xml:space="preserve"> follow </w:t>
      </w:r>
      <w:r w:rsidR="00F2255D">
        <w:t xml:space="preserve">agreements made by RAN WG1 at the previous </w:t>
      </w:r>
      <w:r w:rsidR="00B642A6">
        <w:t>meeting</w:t>
      </w:r>
      <w:r w:rsidR="002860D8">
        <w:t>(s)</w:t>
      </w:r>
      <w:r w:rsidR="007843C8">
        <w:t xml:space="preserve"> on this </w:t>
      </w:r>
      <w:r w:rsidR="003B5314">
        <w:t>aspect</w:t>
      </w:r>
      <w:r w:rsidR="00DC66E8">
        <w:t>:</w:t>
      </w:r>
    </w:p>
    <w:tbl>
      <w:tblPr>
        <w:tblStyle w:val="TableGrid"/>
        <w:tblW w:w="0" w:type="auto"/>
        <w:tblLook w:val="04A0" w:firstRow="1" w:lastRow="0" w:firstColumn="1" w:lastColumn="0" w:noHBand="0" w:noVBand="1"/>
      </w:tblPr>
      <w:tblGrid>
        <w:gridCol w:w="9962"/>
      </w:tblGrid>
      <w:tr w:rsidR="009D5453" w14:paraId="3B968296" w14:textId="77777777" w:rsidTr="009D5453">
        <w:tc>
          <w:tcPr>
            <w:tcW w:w="9962" w:type="dxa"/>
          </w:tcPr>
          <w:p w14:paraId="665E94AF" w14:textId="77777777" w:rsidR="009D5453" w:rsidRPr="007E4112" w:rsidRDefault="009D5453" w:rsidP="009D5453">
            <w:pPr>
              <w:rPr>
                <w:highlight w:val="green"/>
              </w:rPr>
            </w:pPr>
            <w:r w:rsidRPr="007E4112">
              <w:rPr>
                <w:highlight w:val="green"/>
              </w:rPr>
              <w:t>Agreements:</w:t>
            </w:r>
          </w:p>
          <w:p w14:paraId="557AF143" w14:textId="77777777" w:rsidR="009D5453" w:rsidRPr="007E4112" w:rsidRDefault="009D5453" w:rsidP="009D5453">
            <w:pPr>
              <w:pStyle w:val="3GPPAgreements"/>
              <w:numPr>
                <w:ilvl w:val="0"/>
                <w:numId w:val="34"/>
              </w:numPr>
              <w:rPr>
                <w:sz w:val="20"/>
                <w:lang w:eastAsia="ko-KR"/>
              </w:rPr>
            </w:pPr>
            <w:r w:rsidRPr="007E4112">
              <w:rPr>
                <w:sz w:val="20"/>
              </w:rPr>
              <w:t>Re-evaluation and pre-emption checking are not supported by UEs that do not perform any sensing (i.e. PSCCH reception)</w:t>
            </w:r>
          </w:p>
          <w:p w14:paraId="6886828F" w14:textId="77777777" w:rsidR="009D5453" w:rsidRPr="007E4112" w:rsidRDefault="009D5453" w:rsidP="009D5453">
            <w:pPr>
              <w:pStyle w:val="3GPPAgreements"/>
              <w:numPr>
                <w:ilvl w:val="0"/>
                <w:numId w:val="34"/>
              </w:numPr>
              <w:rPr>
                <w:sz w:val="20"/>
                <w:lang w:eastAsia="ko-KR"/>
              </w:rPr>
            </w:pPr>
            <w:r w:rsidRPr="007E4112">
              <w:rPr>
                <w:sz w:val="20"/>
                <w:lang w:eastAsia="ko-KR"/>
              </w:rPr>
              <w:t xml:space="preserve">Re-evaluation and pre-emption checking are </w:t>
            </w:r>
            <w:r w:rsidRPr="007E4112">
              <w:rPr>
                <w:sz w:val="20"/>
              </w:rPr>
              <w:t>supported</w:t>
            </w:r>
            <w:r w:rsidRPr="007E4112">
              <w:rPr>
                <w:sz w:val="20"/>
                <w:lang w:eastAsia="ko-KR"/>
              </w:rPr>
              <w:t xml:space="preserve"> by UEs that perform sensing</w:t>
            </w:r>
          </w:p>
          <w:p w14:paraId="0B4BA562" w14:textId="77777777" w:rsidR="009D5453" w:rsidRPr="007E4112" w:rsidRDefault="009D5453" w:rsidP="009D5453">
            <w:pPr>
              <w:pStyle w:val="3GPPAgreements"/>
              <w:numPr>
                <w:ilvl w:val="1"/>
                <w:numId w:val="34"/>
              </w:numPr>
              <w:rPr>
                <w:sz w:val="20"/>
                <w:lang w:eastAsia="ko-KR"/>
              </w:rPr>
            </w:pPr>
            <w:r w:rsidRPr="007E4112">
              <w:rPr>
                <w:sz w:val="20"/>
                <w:lang w:eastAsia="ko-KR"/>
              </w:rPr>
              <w:t xml:space="preserve">FFS details and any conditions(s) in </w:t>
            </w:r>
            <w:r w:rsidRPr="007E4112">
              <w:rPr>
                <w:sz w:val="20"/>
              </w:rPr>
              <w:t>which</w:t>
            </w:r>
            <w:r w:rsidRPr="007E4112">
              <w:rPr>
                <w:sz w:val="20"/>
                <w:lang w:eastAsia="ko-KR"/>
              </w:rPr>
              <w:t xml:space="preserve"> re-evaluation and pre-emption can be performed</w:t>
            </w:r>
          </w:p>
          <w:p w14:paraId="7014569F" w14:textId="77777777" w:rsidR="009D5453" w:rsidRPr="007E4112" w:rsidRDefault="009D5453" w:rsidP="009D5453">
            <w:pPr>
              <w:pStyle w:val="3GPPAgreements"/>
              <w:numPr>
                <w:ilvl w:val="0"/>
                <w:numId w:val="34"/>
              </w:numPr>
              <w:rPr>
                <w:sz w:val="20"/>
                <w:lang w:eastAsia="ko-KR"/>
              </w:rPr>
            </w:pPr>
            <w:r w:rsidRPr="007E4112">
              <w:rPr>
                <w:sz w:val="20"/>
                <w:lang w:eastAsia="ko-KR"/>
              </w:rPr>
              <w:t>FFS whether/how re-evaluation and pre-</w:t>
            </w:r>
            <w:r w:rsidRPr="007E4112">
              <w:rPr>
                <w:sz w:val="20"/>
              </w:rPr>
              <w:t>emption</w:t>
            </w:r>
            <w:r w:rsidRPr="007E4112">
              <w:rPr>
                <w:sz w:val="20"/>
                <w:lang w:eastAsia="ko-KR"/>
              </w:rPr>
              <w:t xml:space="preserve"> can be supported by UEs performing random resource selection </w:t>
            </w:r>
            <w:r w:rsidRPr="007E4112">
              <w:rPr>
                <w:sz w:val="20"/>
              </w:rPr>
              <w:t>that do perform sensing</w:t>
            </w:r>
          </w:p>
          <w:p w14:paraId="3E5770FD" w14:textId="0E6885CF" w:rsidR="009D5453" w:rsidRPr="0092047F" w:rsidRDefault="009D5453" w:rsidP="0092047F">
            <w:pPr>
              <w:pStyle w:val="3GPPAgreements"/>
              <w:numPr>
                <w:ilvl w:val="0"/>
                <w:numId w:val="34"/>
              </w:numPr>
              <w:rPr>
                <w:sz w:val="20"/>
                <w:lang w:eastAsia="ko-KR"/>
              </w:rPr>
            </w:pPr>
            <w:r w:rsidRPr="007E4112">
              <w:rPr>
                <w:sz w:val="20"/>
              </w:rPr>
              <w:t>Note: details about sensing in this context, including when it is performed, are not decided yet.</w:t>
            </w:r>
          </w:p>
        </w:tc>
      </w:tr>
    </w:tbl>
    <w:p w14:paraId="43B14727" w14:textId="3391CCFA" w:rsidR="00302DFE" w:rsidRPr="008012DD" w:rsidRDefault="006C3570" w:rsidP="008012DD">
      <w:pPr>
        <w:pStyle w:val="3GPPText"/>
      </w:pPr>
      <w:r w:rsidRPr="008012DD">
        <w:t xml:space="preserve">The basic principle behind partial sensing is to sense </w:t>
      </w:r>
      <w:r w:rsidR="00F622EA">
        <w:t xml:space="preserve">subset of </w:t>
      </w:r>
      <w:r w:rsidRPr="008012DD">
        <w:t>sidelink resource</w:t>
      </w:r>
      <w:r w:rsidR="00632447" w:rsidRPr="008012DD">
        <w:t>s</w:t>
      </w:r>
      <w:r w:rsidR="00F622EA">
        <w:t>(slots)</w:t>
      </w:r>
      <w:r w:rsidRPr="008012DD">
        <w:t xml:space="preserve"> </w:t>
      </w:r>
      <w:r w:rsidR="009B6C8B">
        <w:t xml:space="preserve">at predefined time intervals </w:t>
      </w:r>
      <w:r w:rsidRPr="008012DD">
        <w:t>before actual transmission of a TB</w:t>
      </w:r>
      <w:r w:rsidR="00632447" w:rsidRPr="008012DD">
        <w:t xml:space="preserve"> in a resource pool</w:t>
      </w:r>
      <w:r w:rsidRPr="008012DD">
        <w:t>.</w:t>
      </w:r>
      <w:r w:rsidR="003310FD">
        <w:t xml:space="preserve"> In NR systems, UE </w:t>
      </w:r>
      <w:r w:rsidR="003466E4">
        <w:t>partial sensing</w:t>
      </w:r>
      <w:r w:rsidR="003310FD">
        <w:t xml:space="preserve"> behavior may </w:t>
      </w:r>
      <w:r w:rsidR="0017353D">
        <w:t>depend on</w:t>
      </w:r>
      <w:r w:rsidR="003310FD">
        <w:t xml:space="preserve"> resource pool</w:t>
      </w:r>
      <w:r w:rsidR="0017353D">
        <w:t xml:space="preserve"> </w:t>
      </w:r>
      <w:r w:rsidR="003310FD">
        <w:t>s</w:t>
      </w:r>
      <w:r w:rsidR="0017353D">
        <w:t>ettings</w:t>
      </w:r>
      <w:r w:rsidR="00DB51B3">
        <w:t xml:space="preserve">, i.e. whether </w:t>
      </w:r>
      <w:r w:rsidR="005E3408">
        <w:t>semi-</w:t>
      </w:r>
      <w:r w:rsidR="002B689E">
        <w:t>persistent</w:t>
      </w:r>
      <w:r w:rsidR="005E3408">
        <w:t xml:space="preserve"> reservations </w:t>
      </w:r>
      <w:r w:rsidR="0001666D">
        <w:t>are</w:t>
      </w:r>
      <w:r w:rsidR="00DB51B3">
        <w:t xml:space="preserve"> </w:t>
      </w:r>
      <w:r w:rsidR="005E3408">
        <w:t xml:space="preserve">disabled or enabled as analyzed in </w:t>
      </w:r>
      <w:r w:rsidR="003F160A">
        <w:t xml:space="preserve">the </w:t>
      </w:r>
      <w:r w:rsidR="008F7881">
        <w:t>next</w:t>
      </w:r>
      <w:r w:rsidR="005E3408">
        <w:t xml:space="preserve"> sub-sections.</w:t>
      </w:r>
    </w:p>
    <w:p w14:paraId="36E4EF99" w14:textId="77777777" w:rsidR="00F958ED" w:rsidRPr="008012DD" w:rsidRDefault="00F958ED" w:rsidP="008012DD">
      <w:pPr>
        <w:pStyle w:val="3GPPText"/>
      </w:pPr>
    </w:p>
    <w:p w14:paraId="7132D3AC" w14:textId="6C56A901" w:rsidR="00AE7025" w:rsidRPr="00C204D5" w:rsidRDefault="00F96D03" w:rsidP="00C204D5">
      <w:pPr>
        <w:pStyle w:val="Heading3"/>
      </w:pPr>
      <w:r>
        <w:t>R</w:t>
      </w:r>
      <w:r w:rsidR="00AE7025" w:rsidRPr="00C204D5">
        <w:t xml:space="preserve">esource </w:t>
      </w:r>
      <w:r>
        <w:t>P</w:t>
      </w:r>
      <w:r w:rsidRPr="00C204D5">
        <w:t xml:space="preserve">ools </w:t>
      </w:r>
      <w:r w:rsidR="00AE7025" w:rsidRPr="00C204D5">
        <w:t xml:space="preserve">w/ </w:t>
      </w:r>
      <w:r>
        <w:t>D</w:t>
      </w:r>
      <w:r w:rsidRPr="00C204D5">
        <w:t xml:space="preserve">isabled </w:t>
      </w:r>
      <w:r>
        <w:t>S</w:t>
      </w:r>
      <w:r w:rsidRPr="00C204D5">
        <w:t>emi</w:t>
      </w:r>
      <w:r w:rsidR="00944CAB" w:rsidRPr="00C204D5">
        <w:t>-</w:t>
      </w:r>
      <w:r w:rsidR="00AE7025" w:rsidRPr="00C204D5">
        <w:t xml:space="preserve">persistent </w:t>
      </w:r>
      <w:r>
        <w:t>R</w:t>
      </w:r>
      <w:r w:rsidRPr="00C204D5">
        <w:t>eservations</w:t>
      </w:r>
    </w:p>
    <w:p w14:paraId="11F609E9" w14:textId="6B69D442" w:rsidR="004D0249" w:rsidRDefault="00632447">
      <w:pPr>
        <w:pStyle w:val="3GPPText"/>
      </w:pPr>
      <w:r w:rsidRPr="008012DD">
        <w:t xml:space="preserve">In </w:t>
      </w:r>
      <w:r w:rsidR="00040BB7">
        <w:t xml:space="preserve">resource </w:t>
      </w:r>
      <w:r w:rsidRPr="008012DD">
        <w:t>pools</w:t>
      </w:r>
      <w:r w:rsidR="00F96D03">
        <w:t>,</w:t>
      </w:r>
      <w:r w:rsidRPr="008012DD">
        <w:t xml:space="preserve"> </w:t>
      </w:r>
      <w:r w:rsidR="00AE7025" w:rsidRPr="008012DD">
        <w:t xml:space="preserve">where </w:t>
      </w:r>
      <w:r w:rsidR="00040BB7">
        <w:t>semi-persistent</w:t>
      </w:r>
      <w:r w:rsidRPr="008012DD">
        <w:t xml:space="preserve"> reservations</w:t>
      </w:r>
      <w:r w:rsidR="00AE7025" w:rsidRPr="008012DD">
        <w:t xml:space="preserve"> are </w:t>
      </w:r>
      <w:r w:rsidR="00730F1E">
        <w:t>dis</w:t>
      </w:r>
      <w:r w:rsidR="008301EA">
        <w:t>abled</w:t>
      </w:r>
      <w:r w:rsidRPr="008012DD">
        <w:t xml:space="preserve">, </w:t>
      </w:r>
      <w:r w:rsidR="008012DD" w:rsidRPr="008012DD">
        <w:t>the maximum</w:t>
      </w:r>
      <w:r w:rsidR="005452FD" w:rsidRPr="008012DD">
        <w:t xml:space="preserve"> </w:t>
      </w:r>
      <w:r w:rsidRPr="008012DD">
        <w:t xml:space="preserve">sensing window duration </w:t>
      </w:r>
      <w:r w:rsidR="005F02C9">
        <w:t>may</w:t>
      </w:r>
      <w:r w:rsidR="008012DD" w:rsidRPr="008012DD">
        <w:t xml:space="preserve"> </w:t>
      </w:r>
      <w:r w:rsidR="00613CD1">
        <w:t>be limited by</w:t>
      </w:r>
      <w:r w:rsidR="008012DD" w:rsidRPr="008012DD">
        <w:t xml:space="preserve"> the </w:t>
      </w:r>
      <w:r w:rsidRPr="008012DD">
        <w:t>SCI signal</w:t>
      </w:r>
      <w:r w:rsidR="00AE7025" w:rsidRPr="008012DD">
        <w:t>i</w:t>
      </w:r>
      <w:r w:rsidRPr="008012DD">
        <w:t xml:space="preserve">ng window </w:t>
      </w:r>
      <w:r w:rsidR="00A916A5">
        <w:t>size</w:t>
      </w:r>
      <w:r w:rsidR="008301EA">
        <w:t xml:space="preserve"> (32 logical slots)</w:t>
      </w:r>
      <w:r w:rsidR="004B6F7E">
        <w:t>.</w:t>
      </w:r>
      <w:r w:rsidR="00515E64">
        <w:t xml:space="preserve"> </w:t>
      </w:r>
      <w:r w:rsidR="00A11137">
        <w:t>I</w:t>
      </w:r>
      <w:r w:rsidR="004D0249">
        <w:t>n this configuration scenario</w:t>
      </w:r>
      <w:r w:rsidR="00E003FA">
        <w:t>,</w:t>
      </w:r>
      <w:r w:rsidR="004D0249">
        <w:t xml:space="preserve"> UE may still have periodic </w:t>
      </w:r>
      <w:r w:rsidR="005E3408">
        <w:t>and/or</w:t>
      </w:r>
      <w:r w:rsidR="004D0249">
        <w:t xml:space="preserve"> aperiodic</w:t>
      </w:r>
      <w:r w:rsidR="00BD47C2">
        <w:t xml:space="preserve"> </w:t>
      </w:r>
      <w:r w:rsidR="005E3408">
        <w:t>traffic</w:t>
      </w:r>
      <w:r w:rsidR="00A11137">
        <w:t>s that need to be discussed separately</w:t>
      </w:r>
      <w:r w:rsidR="004D0249">
        <w:t>.</w:t>
      </w:r>
    </w:p>
    <w:p w14:paraId="6DE0BE89" w14:textId="77777777" w:rsidR="00BD47C2" w:rsidRDefault="00BD47C2">
      <w:pPr>
        <w:pStyle w:val="3GPPText"/>
      </w:pPr>
    </w:p>
    <w:p w14:paraId="63B2045D" w14:textId="70FA99CC" w:rsidR="00BD47C2" w:rsidRPr="00C204D5" w:rsidRDefault="00BD47C2">
      <w:pPr>
        <w:pStyle w:val="3GPPText"/>
        <w:rPr>
          <w:b/>
          <w:u w:val="single"/>
        </w:rPr>
      </w:pPr>
      <w:r w:rsidRPr="00C204D5">
        <w:rPr>
          <w:b/>
          <w:u w:val="single"/>
        </w:rPr>
        <w:t>Considerations for aperiodic traffic</w:t>
      </w:r>
    </w:p>
    <w:p w14:paraId="4883801A" w14:textId="4BDC7F13" w:rsidR="00730F1E" w:rsidRDefault="005E3408">
      <w:pPr>
        <w:pStyle w:val="3GPPText"/>
      </w:pPr>
      <w:r>
        <w:t>A</w:t>
      </w:r>
      <w:r w:rsidR="009E0C6C">
        <w:t xml:space="preserve">periodic traffic has </w:t>
      </w:r>
      <w:r w:rsidR="00472F3A">
        <w:t>unknown/</w:t>
      </w:r>
      <w:r w:rsidR="009E0C6C">
        <w:t>unpredictable packet arrival time</w:t>
      </w:r>
      <w:r>
        <w:t>. I</w:t>
      </w:r>
      <w:r w:rsidR="0047486E">
        <w:t xml:space="preserve">t is not possible to </w:t>
      </w:r>
      <w:r w:rsidR="004D0249">
        <w:t xml:space="preserve">wake up and sense radio-environment right before packet arrival and therefore partial sensing procedure </w:t>
      </w:r>
      <w:r>
        <w:t>can</w:t>
      </w:r>
      <w:r w:rsidR="004D0249">
        <w:t xml:space="preserve"> be activated </w:t>
      </w:r>
      <w:r>
        <w:t xml:space="preserve">directly </w:t>
      </w:r>
      <w:r w:rsidR="004D0249">
        <w:t>by resource re</w:t>
      </w:r>
      <w:r w:rsidR="00D4796A">
        <w:t>-</w:t>
      </w:r>
      <w:r w:rsidR="004D0249">
        <w:t>selection trigger.</w:t>
      </w:r>
      <w:r w:rsidR="00963A94">
        <w:t xml:space="preserve"> In this case, two options are possible:</w:t>
      </w:r>
    </w:p>
    <w:p w14:paraId="7637A188" w14:textId="5600E94D" w:rsidR="00963A94" w:rsidRDefault="00963A94">
      <w:pPr>
        <w:pStyle w:val="3GPPText"/>
        <w:numPr>
          <w:ilvl w:val="0"/>
          <w:numId w:val="39"/>
        </w:numPr>
      </w:pPr>
      <w:r>
        <w:t>Option 1</w:t>
      </w:r>
      <w:r w:rsidR="00616CED">
        <w:t>:</w:t>
      </w:r>
      <w:r>
        <w:t xml:space="preserve"> UE </w:t>
      </w:r>
      <w:r w:rsidR="003707F0">
        <w:t>performs partial sensing</w:t>
      </w:r>
      <w:r>
        <w:t xml:space="preserve"> for </w:t>
      </w:r>
      <w:r w:rsidR="00F83423" w:rsidRPr="00C204D5">
        <w:rPr>
          <w:i/>
        </w:rPr>
        <w:t>N</w:t>
      </w:r>
      <w:r w:rsidR="00F83423">
        <w:t xml:space="preserve"> = </w:t>
      </w:r>
      <w:r>
        <w:t>32 logical slots</w:t>
      </w:r>
      <w:r w:rsidR="003707F0">
        <w:t xml:space="preserve"> </w:t>
      </w:r>
      <w:r w:rsidR="00DE6250">
        <w:t>(SCI signaling window</w:t>
      </w:r>
      <w:r w:rsidR="00BC3F43">
        <w:t xml:space="preserve"> duration</w:t>
      </w:r>
      <w:r w:rsidR="00DE6250">
        <w:t xml:space="preserve">) </w:t>
      </w:r>
      <w:r w:rsidR="003707F0">
        <w:t>and then triggers</w:t>
      </w:r>
      <w:r>
        <w:t xml:space="preserve"> resource selection procedure, while continu</w:t>
      </w:r>
      <w:r w:rsidR="005356C5">
        <w:t>e</w:t>
      </w:r>
      <w:r>
        <w:t xml:space="preserve"> sensing till the last retransmission of a TB</w:t>
      </w:r>
      <w:r w:rsidR="00C40281">
        <w:t>.</w:t>
      </w:r>
    </w:p>
    <w:p w14:paraId="52344D66" w14:textId="7C031C97" w:rsidR="00C40281" w:rsidRDefault="005356C5">
      <w:pPr>
        <w:pStyle w:val="3GPPText"/>
        <w:numPr>
          <w:ilvl w:val="0"/>
          <w:numId w:val="39"/>
        </w:numPr>
      </w:pPr>
      <w:r>
        <w:t>Option 2</w:t>
      </w:r>
      <w:r w:rsidR="00616CED">
        <w:t>:</w:t>
      </w:r>
      <w:r>
        <w:t xml:space="preserve"> </w:t>
      </w:r>
      <w:r w:rsidR="003707F0">
        <w:t>UE simultaneously triggers both partial sensing and resource selection procedure</w:t>
      </w:r>
      <w:r w:rsidR="00C40281">
        <w:t xml:space="preserve">. In this case, UE can eventually transmit before it aggregates sensing information from </w:t>
      </w:r>
      <w:r w:rsidR="00F83423" w:rsidRPr="00C204D5">
        <w:rPr>
          <w:i/>
        </w:rPr>
        <w:t>N</w:t>
      </w:r>
      <w:r w:rsidR="00F83423">
        <w:t xml:space="preserve"> = </w:t>
      </w:r>
      <w:r w:rsidR="00C40281">
        <w:t>32 slots.</w:t>
      </w:r>
    </w:p>
    <w:p w14:paraId="2F5CF31C" w14:textId="78430D83" w:rsidR="00C40281" w:rsidRDefault="00C40281" w:rsidP="00C204D5">
      <w:pPr>
        <w:pStyle w:val="3GPPText"/>
      </w:pPr>
      <w:r>
        <w:t>In our view, Option 2 is more genera</w:t>
      </w:r>
      <w:r w:rsidR="002E183A">
        <w:t>l one</w:t>
      </w:r>
      <w:r w:rsidR="00743B7B">
        <w:t xml:space="preserve">, </w:t>
      </w:r>
      <w:r w:rsidR="00461AA0">
        <w:t xml:space="preserve">since </w:t>
      </w:r>
      <w:r w:rsidR="00743B7B">
        <w:t>Option 1 can be</w:t>
      </w:r>
      <w:r w:rsidR="006B2A42">
        <w:t xml:space="preserve"> achieved by </w:t>
      </w:r>
      <w:r>
        <w:t>UE implementation</w:t>
      </w:r>
      <w:r w:rsidR="006B2A42">
        <w:t xml:space="preserve"> if packet delay budget is </w:t>
      </w:r>
      <w:r w:rsidR="00945E5D">
        <w:t>enough</w:t>
      </w:r>
      <w:r w:rsidR="006B2A42">
        <w:t>.</w:t>
      </w:r>
      <w:r>
        <w:t xml:space="preserve"> </w:t>
      </w:r>
    </w:p>
    <w:p w14:paraId="190FFA9B" w14:textId="77777777" w:rsidR="00C40281" w:rsidRDefault="00C40281" w:rsidP="00F83423">
      <w:pPr>
        <w:pStyle w:val="3GPPText"/>
      </w:pPr>
    </w:p>
    <w:p w14:paraId="526E0118" w14:textId="30ECD576" w:rsidR="00BD47C2" w:rsidRPr="007E4112" w:rsidRDefault="00BD47C2">
      <w:pPr>
        <w:pStyle w:val="3GPPText"/>
        <w:rPr>
          <w:b/>
          <w:bCs/>
          <w:u w:val="single"/>
        </w:rPr>
      </w:pPr>
      <w:r w:rsidRPr="007E4112">
        <w:rPr>
          <w:b/>
          <w:bCs/>
          <w:u w:val="single"/>
        </w:rPr>
        <w:t>Considerations for periodic traffic</w:t>
      </w:r>
    </w:p>
    <w:p w14:paraId="31A8B0C3" w14:textId="368FE27E" w:rsidR="00126278" w:rsidRDefault="00890EF2">
      <w:pPr>
        <w:pStyle w:val="3GPPText"/>
      </w:pPr>
      <w:r>
        <w:t>Although semi-persistent transmissions/reservations are not supported by resource pool, UE can still predict packet</w:t>
      </w:r>
      <w:r w:rsidR="00126278">
        <w:t xml:space="preserve"> </w:t>
      </w:r>
      <w:r>
        <w:t xml:space="preserve">arrival time </w:t>
      </w:r>
      <w:r w:rsidR="00107BCA">
        <w:t xml:space="preserve">in case of periodic traffic </w:t>
      </w:r>
      <w:r w:rsidR="00565F0A">
        <w:t>(</w:t>
      </w:r>
      <w:r w:rsidR="001D5A60">
        <w:t xml:space="preserve">as </w:t>
      </w:r>
      <w:r w:rsidR="00565F0A">
        <w:t>it is done for</w:t>
      </w:r>
      <w:r w:rsidR="001D5A60">
        <w:t xml:space="preserve"> semi-persistent allocations</w:t>
      </w:r>
      <w:r w:rsidR="00565F0A">
        <w:t>)</w:t>
      </w:r>
      <w:r w:rsidR="001D5A60">
        <w:t xml:space="preserve"> </w:t>
      </w:r>
      <w:r>
        <w:t xml:space="preserve">and thus it can wakeup right before </w:t>
      </w:r>
      <w:r w:rsidR="00631148">
        <w:t>upcoming transmission</w:t>
      </w:r>
      <w:r w:rsidR="00565F0A">
        <w:t xml:space="preserve"> of a TB</w:t>
      </w:r>
      <w:r w:rsidR="00631148">
        <w:t xml:space="preserve"> and sense radio-environment</w:t>
      </w:r>
      <w:r w:rsidR="00126278">
        <w:t>.</w:t>
      </w:r>
      <w:r w:rsidR="001D5A60">
        <w:t xml:space="preserve"> In this case, UE partial sensing can be triggered </w:t>
      </w:r>
      <w:r w:rsidR="001F7437" w:rsidRPr="00C204D5">
        <w:rPr>
          <w:i/>
        </w:rPr>
        <w:t>N</w:t>
      </w:r>
      <w:r w:rsidR="001F7437">
        <w:t xml:space="preserve"> = 32</w:t>
      </w:r>
      <w:r w:rsidR="001D5A60">
        <w:t xml:space="preserve"> logical slots ahead of resource re</w:t>
      </w:r>
      <w:r w:rsidR="001F7437">
        <w:t>-</w:t>
      </w:r>
      <w:r w:rsidR="001D5A60">
        <w:t xml:space="preserve">selection trigger, so that sensing data </w:t>
      </w:r>
      <w:r w:rsidR="00803894">
        <w:t xml:space="preserve">from </w:t>
      </w:r>
      <w:r w:rsidR="004B5278">
        <w:t xml:space="preserve">one SCI signaling window </w:t>
      </w:r>
      <w:r w:rsidR="001D5A60">
        <w:t xml:space="preserve">are available </w:t>
      </w:r>
      <w:r w:rsidR="00A23E60">
        <w:t>before new TB</w:t>
      </w:r>
      <w:r w:rsidR="004B5278">
        <w:t>/packet</w:t>
      </w:r>
      <w:r w:rsidR="00A23E60">
        <w:t xml:space="preserve"> arrival.</w:t>
      </w:r>
      <w:r w:rsidR="00605A37">
        <w:t xml:space="preserve"> In this case</w:t>
      </w:r>
      <w:r w:rsidR="0085279F">
        <w:t>,</w:t>
      </w:r>
      <w:r w:rsidR="00605A37">
        <w:t xml:space="preserve"> the following two options are possible:</w:t>
      </w:r>
    </w:p>
    <w:p w14:paraId="04760719" w14:textId="1E6CC318" w:rsidR="00605A37" w:rsidRDefault="00605A37">
      <w:pPr>
        <w:pStyle w:val="3GPPText"/>
        <w:numPr>
          <w:ilvl w:val="0"/>
          <w:numId w:val="40"/>
        </w:numPr>
      </w:pPr>
      <w:r>
        <w:t>Option 1</w:t>
      </w:r>
      <w:r w:rsidR="00616CED">
        <w:t>:</w:t>
      </w:r>
      <w:r>
        <w:t xml:space="preserve"> UE </w:t>
      </w:r>
      <w:r w:rsidR="001C1FDE">
        <w:t xml:space="preserve">triggers </w:t>
      </w:r>
      <w:r w:rsidR="00E64752">
        <w:t>partial</w:t>
      </w:r>
      <w:r w:rsidR="001C1FDE">
        <w:t xml:space="preserve"> sensing ahead of the </w:t>
      </w:r>
      <w:r w:rsidR="0016048C">
        <w:t xml:space="preserve">upcoming </w:t>
      </w:r>
      <w:r>
        <w:t xml:space="preserve">resource </w:t>
      </w:r>
      <w:r w:rsidR="001C1FDE">
        <w:t>re-</w:t>
      </w:r>
      <w:r>
        <w:t xml:space="preserve">selection </w:t>
      </w:r>
      <w:r w:rsidR="001C1FDE">
        <w:t>trigger</w:t>
      </w:r>
      <w:r w:rsidR="00F83423">
        <w:t xml:space="preserve"> </w:t>
      </w:r>
      <w:r w:rsidR="00140C49">
        <w:t xml:space="preserve">on </w:t>
      </w:r>
      <w:r w:rsidR="00140C49" w:rsidRPr="006D63D1">
        <w:rPr>
          <w:i/>
          <w:iCs/>
        </w:rPr>
        <w:t>N</w:t>
      </w:r>
      <w:r w:rsidR="00140C49">
        <w:t xml:space="preserve"> = 32 logical slots </w:t>
      </w:r>
      <w:r w:rsidR="00C74EC9">
        <w:t xml:space="preserve">(SCI signaling window duration) </w:t>
      </w:r>
      <w:r w:rsidR="00F83423">
        <w:t xml:space="preserve">and </w:t>
      </w:r>
      <w:r>
        <w:t>continue</w:t>
      </w:r>
      <w:r w:rsidR="00F83423">
        <w:t>s</w:t>
      </w:r>
      <w:r>
        <w:t xml:space="preserve"> sensing till the last retransmission of a TB.</w:t>
      </w:r>
    </w:p>
    <w:p w14:paraId="3EFB0799" w14:textId="4D853B79" w:rsidR="00605A37" w:rsidRDefault="00605A37">
      <w:pPr>
        <w:pStyle w:val="3GPPText"/>
        <w:numPr>
          <w:ilvl w:val="0"/>
          <w:numId w:val="40"/>
        </w:numPr>
      </w:pPr>
      <w:r>
        <w:t>Option 2</w:t>
      </w:r>
      <w:r w:rsidR="00616CED">
        <w:t>:</w:t>
      </w:r>
      <w:r>
        <w:t xml:space="preserve"> UE simultaneously triggers both partial sensing and resource </w:t>
      </w:r>
      <w:r w:rsidR="00513D6F">
        <w:t>re-</w:t>
      </w:r>
      <w:r>
        <w:t>selection procedure</w:t>
      </w:r>
      <w:r w:rsidR="00513D6F">
        <w:t>s</w:t>
      </w:r>
      <w:r>
        <w:t xml:space="preserve">. In this case, UE can eventually transmit before it aggregates sensing information from </w:t>
      </w:r>
      <w:r w:rsidR="00F83423" w:rsidRPr="00C204D5">
        <w:rPr>
          <w:i/>
        </w:rPr>
        <w:t>N</w:t>
      </w:r>
      <w:r w:rsidR="00F83423">
        <w:t xml:space="preserve"> = </w:t>
      </w:r>
      <w:r>
        <w:t xml:space="preserve">32 </w:t>
      </w:r>
      <w:r w:rsidR="00513D6F">
        <w:t xml:space="preserve">logical </w:t>
      </w:r>
      <w:r>
        <w:t>slots.</w:t>
      </w:r>
    </w:p>
    <w:p w14:paraId="10B2731F" w14:textId="3394D16A" w:rsidR="00F24D0A" w:rsidRDefault="00BF170B" w:rsidP="004B6F7E">
      <w:pPr>
        <w:pStyle w:val="3GPPText"/>
      </w:pPr>
      <w:r>
        <w:t>Option 1</w:t>
      </w:r>
      <w:r w:rsidR="00DD1408">
        <w:t xml:space="preserve"> </w:t>
      </w:r>
      <w:r w:rsidR="00DB3A12">
        <w:t>is a</w:t>
      </w:r>
      <w:r w:rsidR="00292E9B">
        <w:t>n</w:t>
      </w:r>
      <w:r w:rsidR="00DB3A12">
        <w:t xml:space="preserve"> optimization </w:t>
      </w:r>
      <w:r w:rsidR="00513D6F">
        <w:t>targeting</w:t>
      </w:r>
      <w:r w:rsidR="00DB3A12">
        <w:t xml:space="preserve"> periodic traffic </w:t>
      </w:r>
      <w:r w:rsidR="00D138C7">
        <w:t xml:space="preserve">when </w:t>
      </w:r>
      <w:r w:rsidR="00DB3A12">
        <w:t>semi</w:t>
      </w:r>
      <w:r w:rsidR="00513D6F">
        <w:t>-</w:t>
      </w:r>
      <w:r w:rsidR="00DB3A12">
        <w:t xml:space="preserve">persistent reservations </w:t>
      </w:r>
      <w:r w:rsidR="00513D6F">
        <w:t xml:space="preserve">are </w:t>
      </w:r>
      <w:r w:rsidR="00DB3A12">
        <w:t xml:space="preserve">disabled in a resource pool. </w:t>
      </w:r>
      <w:r w:rsidR="008B50B0">
        <w:t>S</w:t>
      </w:r>
      <w:r w:rsidR="00F24D0A">
        <w:t xml:space="preserve">imilar </w:t>
      </w:r>
      <w:r w:rsidR="003214E6">
        <w:t>mechanism</w:t>
      </w:r>
      <w:r w:rsidR="00F24D0A">
        <w:t xml:space="preserve"> may be </w:t>
      </w:r>
      <w:r w:rsidR="004C0798">
        <w:t>applied</w:t>
      </w:r>
      <w:r w:rsidR="00F24D0A">
        <w:t xml:space="preserve"> for </w:t>
      </w:r>
      <w:r w:rsidR="003214E6">
        <w:t>better coexistence of periodic and aperiodic traffic</w:t>
      </w:r>
      <w:r w:rsidR="004C0798">
        <w:t>,</w:t>
      </w:r>
      <w:r w:rsidR="003214E6">
        <w:t xml:space="preserve"> </w:t>
      </w:r>
      <w:r w:rsidR="00F24D0A">
        <w:t>for the case when semi-persistent reservations are enabled in sidelink resource pool.</w:t>
      </w:r>
    </w:p>
    <w:p w14:paraId="02F54D34" w14:textId="27209232" w:rsidR="003214E6" w:rsidRDefault="003214E6">
      <w:pPr>
        <w:pStyle w:val="3GPPText"/>
      </w:pPr>
      <w:r>
        <w:t xml:space="preserve">As an option for </w:t>
      </w:r>
      <w:r w:rsidR="00472F3A">
        <w:t xml:space="preserve">further </w:t>
      </w:r>
      <w:r>
        <w:t>specification</w:t>
      </w:r>
      <w:r w:rsidR="00472F3A">
        <w:t xml:space="preserve"> work</w:t>
      </w:r>
      <w:r>
        <w:t>, we prefer to have a unified solution across different configuration scenarios and thus Option 1 can be recommended</w:t>
      </w:r>
      <w:r w:rsidR="00472F3A">
        <w:t>,</w:t>
      </w:r>
      <w:r>
        <w:t xml:space="preserve"> if similar behavior is agreed for the case when semi-persistent reservations are enabled</w:t>
      </w:r>
      <w:r w:rsidR="00472F3A">
        <w:t xml:space="preserve"> in </w:t>
      </w:r>
      <w:r w:rsidR="00257BCB">
        <w:t xml:space="preserve">a </w:t>
      </w:r>
      <w:r w:rsidR="00472F3A">
        <w:t>resource pool</w:t>
      </w:r>
      <w:r w:rsidR="00B560DB">
        <w:t xml:space="preserve">, as it can provide </w:t>
      </w:r>
      <w:r w:rsidR="00933D9B">
        <w:t>higher reliability to transmissions associated with periodic traffic</w:t>
      </w:r>
      <w:r>
        <w:t>.</w:t>
      </w:r>
    </w:p>
    <w:p w14:paraId="2285BDD2" w14:textId="77777777" w:rsidR="00BD47C2" w:rsidRPr="00720B12" w:rsidRDefault="00BD47C2" w:rsidP="00AE7025">
      <w:pPr>
        <w:pStyle w:val="3GPPText"/>
        <w:rPr>
          <w:szCs w:val="22"/>
        </w:rPr>
      </w:pPr>
    </w:p>
    <w:p w14:paraId="279A29E4" w14:textId="5F125FE3" w:rsidR="00AE7025" w:rsidRDefault="00BD47C2" w:rsidP="00C204D5">
      <w:pPr>
        <w:pStyle w:val="Heading3"/>
      </w:pPr>
      <w:r>
        <w:t>R</w:t>
      </w:r>
      <w:r w:rsidR="00AE7025" w:rsidRPr="00C204D5">
        <w:t xml:space="preserve">esource </w:t>
      </w:r>
      <w:r>
        <w:t>P</w:t>
      </w:r>
      <w:r w:rsidRPr="00C204D5">
        <w:t xml:space="preserve">ools </w:t>
      </w:r>
      <w:r w:rsidR="00AE7025" w:rsidRPr="00C204D5">
        <w:t xml:space="preserve">w/ </w:t>
      </w:r>
      <w:r>
        <w:t>E</w:t>
      </w:r>
      <w:r w:rsidRPr="00C204D5">
        <w:t xml:space="preserve">nabled </w:t>
      </w:r>
      <w:r>
        <w:t>S</w:t>
      </w:r>
      <w:r w:rsidRPr="00C204D5">
        <w:t>emi</w:t>
      </w:r>
      <w:r w:rsidR="003310FD">
        <w:t>-</w:t>
      </w:r>
      <w:r w:rsidRPr="00C204D5">
        <w:t xml:space="preserve">persistent </w:t>
      </w:r>
      <w:r>
        <w:t>R</w:t>
      </w:r>
      <w:r w:rsidRPr="00C204D5">
        <w:t>eservations</w:t>
      </w:r>
    </w:p>
    <w:p w14:paraId="120902BC" w14:textId="77777777" w:rsidR="003E71BC" w:rsidRPr="00C204D5" w:rsidRDefault="003E71BC" w:rsidP="003E71BC">
      <w:pPr>
        <w:pStyle w:val="3GPPText"/>
        <w:rPr>
          <w:b/>
          <w:bCs/>
          <w:u w:val="single"/>
        </w:rPr>
      </w:pPr>
      <w:r w:rsidRPr="00C204D5">
        <w:rPr>
          <w:b/>
          <w:bCs/>
          <w:u w:val="single"/>
        </w:rPr>
        <w:t>Considerations for aperiodic traffic</w:t>
      </w:r>
    </w:p>
    <w:p w14:paraId="41C07B11" w14:textId="77777777" w:rsidR="00BD1F5E" w:rsidRPr="00720B12" w:rsidRDefault="00BD1F5E" w:rsidP="00BD1F5E">
      <w:pPr>
        <w:pStyle w:val="3GPPText"/>
        <w:rPr>
          <w:szCs w:val="22"/>
        </w:rPr>
      </w:pPr>
      <w:r w:rsidRPr="00944CAB">
        <w:rPr>
          <w:szCs w:val="22"/>
        </w:rPr>
        <w:t>For dynamic sidelink transmissions</w:t>
      </w:r>
      <w:r>
        <w:rPr>
          <w:szCs w:val="22"/>
        </w:rPr>
        <w:t>,</w:t>
      </w:r>
      <w:r w:rsidRPr="00944CAB">
        <w:rPr>
          <w:szCs w:val="22"/>
        </w:rPr>
        <w:t xml:space="preserve"> the same partial sensing </w:t>
      </w:r>
      <w:r>
        <w:rPr>
          <w:szCs w:val="22"/>
        </w:rPr>
        <w:t xml:space="preserve">and resource selection </w:t>
      </w:r>
      <w:r w:rsidRPr="00944CAB">
        <w:rPr>
          <w:szCs w:val="22"/>
        </w:rPr>
        <w:t>behavior as described for the case of disabled semi-persistent reservations</w:t>
      </w:r>
      <w:r>
        <w:rPr>
          <w:szCs w:val="22"/>
        </w:rPr>
        <w:t xml:space="preserve"> </w:t>
      </w:r>
      <w:r w:rsidRPr="00944CAB">
        <w:rPr>
          <w:szCs w:val="22"/>
        </w:rPr>
        <w:t>can be used.</w:t>
      </w:r>
    </w:p>
    <w:p w14:paraId="4A079103" w14:textId="77777777" w:rsidR="00E003FA" w:rsidRPr="00720B12" w:rsidRDefault="00E003FA" w:rsidP="00BD1F5E">
      <w:pPr>
        <w:pStyle w:val="3GPPText"/>
        <w:rPr>
          <w:szCs w:val="22"/>
        </w:rPr>
      </w:pPr>
    </w:p>
    <w:p w14:paraId="2A81437D" w14:textId="0735FB82" w:rsidR="00893913" w:rsidRPr="00947D21" w:rsidRDefault="003150F3" w:rsidP="00AE7025">
      <w:pPr>
        <w:pStyle w:val="3GPPText"/>
        <w:rPr>
          <w:b/>
          <w:szCs w:val="22"/>
          <w:u w:val="single"/>
        </w:rPr>
      </w:pPr>
      <w:r w:rsidRPr="00947D21">
        <w:rPr>
          <w:b/>
          <w:szCs w:val="22"/>
          <w:u w:val="single"/>
        </w:rPr>
        <w:t>Considerations for periodic traffic</w:t>
      </w:r>
    </w:p>
    <w:p w14:paraId="695A9DFD" w14:textId="7A003DC7" w:rsidR="000E68A1" w:rsidRDefault="00AD7FDF" w:rsidP="00AE7025">
      <w:pPr>
        <w:pStyle w:val="3GPPText"/>
        <w:rPr>
          <w:szCs w:val="22"/>
        </w:rPr>
      </w:pPr>
      <w:r w:rsidRPr="00944CAB">
        <w:rPr>
          <w:szCs w:val="22"/>
        </w:rPr>
        <w:t xml:space="preserve">In </w:t>
      </w:r>
      <w:r w:rsidR="00C973B8">
        <w:rPr>
          <w:szCs w:val="22"/>
        </w:rPr>
        <w:t xml:space="preserve">sidelink </w:t>
      </w:r>
      <w:r w:rsidR="0071056C" w:rsidRPr="00944CAB">
        <w:rPr>
          <w:szCs w:val="22"/>
        </w:rPr>
        <w:t xml:space="preserve">resource </w:t>
      </w:r>
      <w:r w:rsidR="00F26B65" w:rsidRPr="00944CAB">
        <w:rPr>
          <w:szCs w:val="22"/>
        </w:rPr>
        <w:t xml:space="preserve">pools </w:t>
      </w:r>
      <w:r w:rsidR="00654671">
        <w:rPr>
          <w:szCs w:val="22"/>
        </w:rPr>
        <w:t>with enabled</w:t>
      </w:r>
      <w:r w:rsidR="00F26B65" w:rsidRPr="00944CAB">
        <w:rPr>
          <w:szCs w:val="22"/>
        </w:rPr>
        <w:t xml:space="preserve"> </w:t>
      </w:r>
      <w:r w:rsidR="0071056C" w:rsidRPr="00944CAB">
        <w:rPr>
          <w:szCs w:val="22"/>
        </w:rPr>
        <w:t xml:space="preserve">semi-persistent </w:t>
      </w:r>
      <w:r w:rsidR="00F26B65" w:rsidRPr="00944CAB">
        <w:rPr>
          <w:szCs w:val="22"/>
        </w:rPr>
        <w:t>reservations</w:t>
      </w:r>
      <w:r w:rsidR="0071056C" w:rsidRPr="00944CAB">
        <w:rPr>
          <w:szCs w:val="22"/>
        </w:rPr>
        <w:t xml:space="preserve">, the UE </w:t>
      </w:r>
      <w:r w:rsidR="00295D50">
        <w:rPr>
          <w:szCs w:val="22"/>
        </w:rPr>
        <w:t xml:space="preserve">reserving semi-persistent </w:t>
      </w:r>
      <w:r w:rsidR="00834468">
        <w:rPr>
          <w:szCs w:val="22"/>
        </w:rPr>
        <w:t xml:space="preserve">resources </w:t>
      </w:r>
      <w:r w:rsidR="0071056C" w:rsidRPr="00944CAB">
        <w:rPr>
          <w:szCs w:val="22"/>
        </w:rPr>
        <w:t xml:space="preserve">need to start </w:t>
      </w:r>
      <w:r w:rsidRPr="00944CAB">
        <w:rPr>
          <w:szCs w:val="22"/>
        </w:rPr>
        <w:t xml:space="preserve">partial </w:t>
      </w:r>
      <w:r w:rsidR="0071056C" w:rsidRPr="00944CAB">
        <w:rPr>
          <w:szCs w:val="22"/>
        </w:rPr>
        <w:t xml:space="preserve">sensing </w:t>
      </w:r>
      <w:r w:rsidR="00B21596">
        <w:rPr>
          <w:szCs w:val="22"/>
        </w:rPr>
        <w:t xml:space="preserve">ahead of resource reselection trigger </w:t>
      </w:r>
      <w:r w:rsidR="004B49CA">
        <w:rPr>
          <w:szCs w:val="22"/>
        </w:rPr>
        <w:t xml:space="preserve">according to the </w:t>
      </w:r>
      <w:r w:rsidR="004B49CA" w:rsidRPr="00944CAB">
        <w:rPr>
          <w:szCs w:val="22"/>
        </w:rPr>
        <w:t>(pre)-configured</w:t>
      </w:r>
      <w:r w:rsidR="004B49CA">
        <w:rPr>
          <w:szCs w:val="22"/>
        </w:rPr>
        <w:t xml:space="preserve"> </w:t>
      </w:r>
      <w:r w:rsidR="00AA1D86">
        <w:rPr>
          <w:szCs w:val="22"/>
        </w:rPr>
        <w:t>set of</w:t>
      </w:r>
      <w:r w:rsidR="004B49CA">
        <w:rPr>
          <w:szCs w:val="22"/>
        </w:rPr>
        <w:t xml:space="preserve"> </w:t>
      </w:r>
      <w:r w:rsidRPr="00944CAB">
        <w:rPr>
          <w:szCs w:val="22"/>
        </w:rPr>
        <w:t>period</w:t>
      </w:r>
      <w:r w:rsidR="005728DD">
        <w:rPr>
          <w:szCs w:val="22"/>
        </w:rPr>
        <w:t>icities</w:t>
      </w:r>
      <w:r w:rsidRPr="00944CAB">
        <w:rPr>
          <w:szCs w:val="22"/>
        </w:rPr>
        <w:t xml:space="preserve">. </w:t>
      </w:r>
      <w:r w:rsidR="00B57A5D">
        <w:rPr>
          <w:szCs w:val="22"/>
        </w:rPr>
        <w:t>Partial sensing window duration need</w:t>
      </w:r>
      <w:r w:rsidR="005728DD">
        <w:rPr>
          <w:szCs w:val="22"/>
        </w:rPr>
        <w:t>s</w:t>
      </w:r>
      <w:r w:rsidR="00B57A5D">
        <w:rPr>
          <w:szCs w:val="22"/>
        </w:rPr>
        <w:t xml:space="preserve"> to be aligned with UE resource selection window duration.</w:t>
      </w:r>
      <w:r w:rsidR="00550FAA">
        <w:rPr>
          <w:szCs w:val="22"/>
        </w:rPr>
        <w:t xml:space="preserve"> The following options can be used to determine</w:t>
      </w:r>
      <w:r w:rsidR="00B57A5D">
        <w:rPr>
          <w:szCs w:val="22"/>
        </w:rPr>
        <w:t xml:space="preserve"> </w:t>
      </w:r>
      <w:r w:rsidRPr="00944CAB">
        <w:rPr>
          <w:szCs w:val="22"/>
        </w:rPr>
        <w:t>partial sensing window</w:t>
      </w:r>
      <w:r w:rsidR="00613CD1">
        <w:rPr>
          <w:szCs w:val="22"/>
        </w:rPr>
        <w:t xml:space="preserve"> </w:t>
      </w:r>
      <w:r w:rsidR="00016A4F">
        <w:rPr>
          <w:szCs w:val="22"/>
        </w:rPr>
        <w:t>(duration)</w:t>
      </w:r>
      <w:r w:rsidR="00F07457">
        <w:rPr>
          <w:szCs w:val="22"/>
        </w:rPr>
        <w:t xml:space="preserve"> </w:t>
      </w:r>
      <w:r w:rsidR="00B83336">
        <w:rPr>
          <w:szCs w:val="22"/>
        </w:rPr>
        <w:t>for</w:t>
      </w:r>
      <w:r w:rsidR="00F07457">
        <w:rPr>
          <w:szCs w:val="22"/>
        </w:rPr>
        <w:t xml:space="preserve"> each configured period</w:t>
      </w:r>
      <w:r w:rsidR="000E68A1">
        <w:rPr>
          <w:szCs w:val="22"/>
        </w:rPr>
        <w:t>:</w:t>
      </w:r>
    </w:p>
    <w:p w14:paraId="36E92261" w14:textId="1270F59C" w:rsidR="000E68A1" w:rsidRDefault="000E68A1" w:rsidP="00FE662A">
      <w:pPr>
        <w:pStyle w:val="3GPPText"/>
        <w:numPr>
          <w:ilvl w:val="0"/>
          <w:numId w:val="44"/>
        </w:numPr>
        <w:ind w:left="284" w:hanging="284"/>
        <w:rPr>
          <w:szCs w:val="22"/>
        </w:rPr>
      </w:pPr>
      <w:r>
        <w:rPr>
          <w:szCs w:val="22"/>
        </w:rPr>
        <w:t>Option 1:</w:t>
      </w:r>
      <w:r w:rsidR="00FE662A">
        <w:rPr>
          <w:szCs w:val="22"/>
        </w:rPr>
        <w:t xml:space="preserve"> </w:t>
      </w:r>
      <w:r>
        <w:rPr>
          <w:szCs w:val="22"/>
        </w:rPr>
        <w:t>P</w:t>
      </w:r>
      <w:r w:rsidR="00426709">
        <w:rPr>
          <w:szCs w:val="22"/>
        </w:rPr>
        <w:t>re-configured</w:t>
      </w:r>
    </w:p>
    <w:p w14:paraId="04DD624B" w14:textId="06A045E7" w:rsidR="00E36257" w:rsidRDefault="00E36257" w:rsidP="00947D21">
      <w:pPr>
        <w:pStyle w:val="3GPPText"/>
        <w:numPr>
          <w:ilvl w:val="1"/>
          <w:numId w:val="44"/>
        </w:numPr>
        <w:ind w:left="567" w:hanging="283"/>
        <w:rPr>
          <w:szCs w:val="22"/>
        </w:rPr>
      </w:pPr>
      <w:r>
        <w:rPr>
          <w:szCs w:val="22"/>
        </w:rPr>
        <w:lastRenderedPageBreak/>
        <w:t>In this case</w:t>
      </w:r>
      <w:r w:rsidR="008A3F53">
        <w:rPr>
          <w:szCs w:val="22"/>
        </w:rPr>
        <w:t>, the</w:t>
      </w:r>
      <w:r>
        <w:rPr>
          <w:szCs w:val="22"/>
        </w:rPr>
        <w:t xml:space="preserve"> maximum </w:t>
      </w:r>
      <w:r w:rsidR="003C46C5">
        <w:rPr>
          <w:szCs w:val="22"/>
        </w:rPr>
        <w:t>of the</w:t>
      </w:r>
      <w:r w:rsidR="009D4F0D">
        <w:rPr>
          <w:szCs w:val="22"/>
        </w:rPr>
        <w:t xml:space="preserve"> configured </w:t>
      </w:r>
      <w:r w:rsidR="009232EF">
        <w:rPr>
          <w:szCs w:val="22"/>
        </w:rPr>
        <w:t xml:space="preserve">set of </w:t>
      </w:r>
      <w:r>
        <w:rPr>
          <w:szCs w:val="22"/>
        </w:rPr>
        <w:t>T</w:t>
      </w:r>
      <w:r w:rsidR="009D4F0D">
        <w:rPr>
          <w:szCs w:val="22"/>
        </w:rPr>
        <w:t xml:space="preserve">2min </w:t>
      </w:r>
      <w:r w:rsidR="00FA034C">
        <w:rPr>
          <w:szCs w:val="22"/>
        </w:rPr>
        <w:t xml:space="preserve">values </w:t>
      </w:r>
      <w:r w:rsidR="008221CC">
        <w:rPr>
          <w:szCs w:val="22"/>
        </w:rPr>
        <w:t xml:space="preserve">(minimum bound </w:t>
      </w:r>
      <w:r w:rsidR="00852B1E">
        <w:rPr>
          <w:szCs w:val="22"/>
        </w:rPr>
        <w:t>on</w:t>
      </w:r>
      <w:r w:rsidR="008221CC">
        <w:rPr>
          <w:szCs w:val="22"/>
        </w:rPr>
        <w:t xml:space="preserve"> resource selection window for a given priority level) </w:t>
      </w:r>
      <w:r w:rsidR="008A3F53">
        <w:rPr>
          <w:szCs w:val="22"/>
        </w:rPr>
        <w:t>can</w:t>
      </w:r>
      <w:r w:rsidR="003C46C5">
        <w:rPr>
          <w:szCs w:val="22"/>
        </w:rPr>
        <w:t xml:space="preserve"> be used</w:t>
      </w:r>
      <w:r w:rsidR="009D4F0D">
        <w:rPr>
          <w:szCs w:val="22"/>
        </w:rPr>
        <w:t xml:space="preserve"> </w:t>
      </w:r>
      <w:r w:rsidR="00CE2368">
        <w:rPr>
          <w:szCs w:val="22"/>
        </w:rPr>
        <w:t>or specific value can be pre-configured</w:t>
      </w:r>
      <w:r w:rsidR="001B0A0D">
        <w:rPr>
          <w:szCs w:val="22"/>
        </w:rPr>
        <w:t>,</w:t>
      </w:r>
      <w:r w:rsidR="00BD0F6A">
        <w:rPr>
          <w:szCs w:val="22"/>
        </w:rPr>
        <w:t xml:space="preserve"> </w:t>
      </w:r>
      <w:r w:rsidR="00D81725">
        <w:rPr>
          <w:szCs w:val="22"/>
        </w:rPr>
        <w:t xml:space="preserve">e.g. aiming to cover </w:t>
      </w:r>
      <w:r w:rsidR="001B0A0D">
        <w:rPr>
          <w:szCs w:val="22"/>
        </w:rPr>
        <w:t xml:space="preserve">the </w:t>
      </w:r>
      <w:r w:rsidR="00D81725">
        <w:rPr>
          <w:szCs w:val="22"/>
        </w:rPr>
        <w:t>worst</w:t>
      </w:r>
      <w:r w:rsidR="00935842">
        <w:rPr>
          <w:szCs w:val="22"/>
        </w:rPr>
        <w:t>-</w:t>
      </w:r>
      <w:r w:rsidR="00D81725">
        <w:rPr>
          <w:szCs w:val="22"/>
        </w:rPr>
        <w:t>case scenario</w:t>
      </w:r>
      <w:r w:rsidR="00094B97">
        <w:rPr>
          <w:szCs w:val="22"/>
        </w:rPr>
        <w:t xml:space="preserve"> </w:t>
      </w:r>
      <w:r w:rsidR="001B0A0D">
        <w:rPr>
          <w:szCs w:val="22"/>
        </w:rPr>
        <w:t>possible in the system</w:t>
      </w:r>
    </w:p>
    <w:p w14:paraId="64ACE709" w14:textId="38AA6711" w:rsidR="00F07457" w:rsidRDefault="00FE662A" w:rsidP="00FE662A">
      <w:pPr>
        <w:pStyle w:val="3GPPText"/>
        <w:numPr>
          <w:ilvl w:val="0"/>
          <w:numId w:val="44"/>
        </w:numPr>
        <w:ind w:left="284" w:hanging="284"/>
        <w:rPr>
          <w:szCs w:val="22"/>
        </w:rPr>
      </w:pPr>
      <w:r>
        <w:rPr>
          <w:szCs w:val="22"/>
        </w:rPr>
        <w:t xml:space="preserve">Option 2: </w:t>
      </w:r>
      <w:r w:rsidR="000E68A1">
        <w:rPr>
          <w:szCs w:val="22"/>
        </w:rPr>
        <w:t>S</w:t>
      </w:r>
      <w:r w:rsidR="003201E9" w:rsidRPr="00944CAB">
        <w:rPr>
          <w:szCs w:val="22"/>
        </w:rPr>
        <w:t>et to SCI signaling window duration</w:t>
      </w:r>
      <w:r w:rsidR="00C973B8">
        <w:rPr>
          <w:szCs w:val="22"/>
        </w:rPr>
        <w:t xml:space="preserve"> (</w:t>
      </w:r>
      <w:r w:rsidR="00C973B8" w:rsidRPr="00C204D5">
        <w:rPr>
          <w:i/>
          <w:szCs w:val="22"/>
        </w:rPr>
        <w:t>N</w:t>
      </w:r>
      <w:r w:rsidR="00C973B8">
        <w:rPr>
          <w:szCs w:val="22"/>
        </w:rPr>
        <w:t xml:space="preserve"> = 32 logical slots)</w:t>
      </w:r>
    </w:p>
    <w:p w14:paraId="0A967773" w14:textId="7C034BFA" w:rsidR="007F3800" w:rsidRDefault="003C1EE6" w:rsidP="00947D21">
      <w:pPr>
        <w:pStyle w:val="3GPPText"/>
        <w:numPr>
          <w:ilvl w:val="1"/>
          <w:numId w:val="44"/>
        </w:numPr>
        <w:ind w:left="567" w:hanging="283"/>
        <w:rPr>
          <w:szCs w:val="22"/>
        </w:rPr>
      </w:pPr>
      <w:r>
        <w:rPr>
          <w:szCs w:val="22"/>
        </w:rPr>
        <w:t>This approach is s</w:t>
      </w:r>
      <w:r w:rsidR="007F3800">
        <w:rPr>
          <w:szCs w:val="22"/>
        </w:rPr>
        <w:t>uboptimal</w:t>
      </w:r>
      <w:r w:rsidR="004F76F2">
        <w:rPr>
          <w:szCs w:val="22"/>
        </w:rPr>
        <w:t>,</w:t>
      </w:r>
      <w:r w:rsidR="007F3800">
        <w:rPr>
          <w:szCs w:val="22"/>
        </w:rPr>
        <w:t xml:space="preserve"> if UE resource selection window </w:t>
      </w:r>
      <w:r w:rsidR="00D343FC">
        <w:rPr>
          <w:szCs w:val="22"/>
        </w:rPr>
        <w:t xml:space="preserve">significantly </w:t>
      </w:r>
      <w:r>
        <w:rPr>
          <w:szCs w:val="22"/>
        </w:rPr>
        <w:t xml:space="preserve">exceeds </w:t>
      </w:r>
      <w:r w:rsidR="003004E4">
        <w:rPr>
          <w:szCs w:val="22"/>
        </w:rPr>
        <w:t xml:space="preserve">SCI </w:t>
      </w:r>
      <w:r w:rsidR="00594145">
        <w:rPr>
          <w:szCs w:val="22"/>
        </w:rPr>
        <w:t>signaling window</w:t>
      </w:r>
      <w:r w:rsidR="004F76F2">
        <w:rPr>
          <w:szCs w:val="22"/>
        </w:rPr>
        <w:t xml:space="preserve"> duration or much less than SCI signaling window duration</w:t>
      </w:r>
    </w:p>
    <w:p w14:paraId="1D3FFFD9" w14:textId="3362E87A" w:rsidR="000E68A1" w:rsidRDefault="00FE662A" w:rsidP="00FE662A">
      <w:pPr>
        <w:pStyle w:val="3GPPText"/>
        <w:numPr>
          <w:ilvl w:val="0"/>
          <w:numId w:val="44"/>
        </w:numPr>
        <w:ind w:left="284" w:hanging="284"/>
        <w:rPr>
          <w:szCs w:val="22"/>
        </w:rPr>
      </w:pPr>
      <w:r>
        <w:rPr>
          <w:szCs w:val="22"/>
        </w:rPr>
        <w:t xml:space="preserve">Option 3: </w:t>
      </w:r>
      <w:r w:rsidR="000E68A1">
        <w:rPr>
          <w:szCs w:val="22"/>
        </w:rPr>
        <w:t>Determined by UE resource selection window</w:t>
      </w:r>
      <w:r w:rsidR="00935AC2">
        <w:rPr>
          <w:szCs w:val="22"/>
        </w:rPr>
        <w:t xml:space="preserve"> duration</w:t>
      </w:r>
      <w:r w:rsidR="00465006">
        <w:rPr>
          <w:szCs w:val="22"/>
        </w:rPr>
        <w:t xml:space="preserve">, which </w:t>
      </w:r>
      <w:r w:rsidR="00B92C78">
        <w:rPr>
          <w:szCs w:val="22"/>
        </w:rPr>
        <w:t>size</w:t>
      </w:r>
      <w:r w:rsidR="00465006">
        <w:rPr>
          <w:szCs w:val="22"/>
        </w:rPr>
        <w:t xml:space="preserve"> is left up to UE implementation</w:t>
      </w:r>
      <w:r w:rsidR="0026068E">
        <w:rPr>
          <w:szCs w:val="22"/>
        </w:rPr>
        <w:t>,</w:t>
      </w:r>
      <w:r w:rsidR="002E7C69">
        <w:rPr>
          <w:szCs w:val="22"/>
        </w:rPr>
        <w:t xml:space="preserve"> subject to T2min </w:t>
      </w:r>
      <w:r w:rsidR="00A22416">
        <w:rPr>
          <w:szCs w:val="22"/>
        </w:rPr>
        <w:t xml:space="preserve">constrain on minimum </w:t>
      </w:r>
      <w:r w:rsidR="005F4A8B">
        <w:rPr>
          <w:szCs w:val="22"/>
        </w:rPr>
        <w:t>size</w:t>
      </w:r>
    </w:p>
    <w:p w14:paraId="0ADE0E19" w14:textId="054554F6" w:rsidR="00594145" w:rsidRDefault="00465006" w:rsidP="00947D21">
      <w:pPr>
        <w:pStyle w:val="3GPPText"/>
        <w:numPr>
          <w:ilvl w:val="1"/>
          <w:numId w:val="44"/>
        </w:numPr>
        <w:ind w:left="567" w:hanging="283"/>
        <w:rPr>
          <w:szCs w:val="22"/>
        </w:rPr>
      </w:pPr>
      <w:r>
        <w:rPr>
          <w:szCs w:val="22"/>
        </w:rPr>
        <w:t xml:space="preserve">This option </w:t>
      </w:r>
      <w:r w:rsidR="004F76F2">
        <w:rPr>
          <w:szCs w:val="22"/>
        </w:rPr>
        <w:t xml:space="preserve">is </w:t>
      </w:r>
      <w:r w:rsidR="00D343FC">
        <w:rPr>
          <w:szCs w:val="22"/>
        </w:rPr>
        <w:t xml:space="preserve">the most </w:t>
      </w:r>
      <w:r w:rsidR="004F76F2">
        <w:rPr>
          <w:szCs w:val="22"/>
        </w:rPr>
        <w:t>reasonable</w:t>
      </w:r>
      <w:r w:rsidR="00CC60C4">
        <w:rPr>
          <w:szCs w:val="22"/>
        </w:rPr>
        <w:t xml:space="preserve"> design option</w:t>
      </w:r>
      <w:r w:rsidR="00D343FC">
        <w:rPr>
          <w:szCs w:val="22"/>
        </w:rPr>
        <w:t>,</w:t>
      </w:r>
      <w:r w:rsidR="004F76F2">
        <w:rPr>
          <w:szCs w:val="22"/>
        </w:rPr>
        <w:t xml:space="preserve"> if UE can determine </w:t>
      </w:r>
      <w:r w:rsidR="0051692A">
        <w:rPr>
          <w:szCs w:val="22"/>
        </w:rPr>
        <w:t xml:space="preserve">the size of resource selection window </w:t>
      </w:r>
      <w:r w:rsidR="00D343FC">
        <w:rPr>
          <w:szCs w:val="22"/>
        </w:rPr>
        <w:t>in advance (</w:t>
      </w:r>
      <w:r w:rsidR="00602EB4">
        <w:rPr>
          <w:szCs w:val="22"/>
        </w:rPr>
        <w:t xml:space="preserve">before </w:t>
      </w:r>
      <w:r w:rsidR="00D343FC">
        <w:rPr>
          <w:szCs w:val="22"/>
        </w:rPr>
        <w:t xml:space="preserve">actual </w:t>
      </w:r>
      <w:r w:rsidR="00602EB4">
        <w:rPr>
          <w:szCs w:val="22"/>
        </w:rPr>
        <w:t>packet arrival</w:t>
      </w:r>
      <w:r w:rsidR="00D343FC">
        <w:rPr>
          <w:szCs w:val="22"/>
        </w:rPr>
        <w:t>)</w:t>
      </w:r>
      <w:r w:rsidR="00783B17">
        <w:rPr>
          <w:szCs w:val="22"/>
        </w:rPr>
        <w:t>, which is expected to be the case for semi-persistent transmissions</w:t>
      </w:r>
    </w:p>
    <w:p w14:paraId="019B0C3D" w14:textId="2CC8C499" w:rsidR="00935AC2" w:rsidRDefault="004F4B7B">
      <w:pPr>
        <w:pStyle w:val="3GPPText"/>
        <w:rPr>
          <w:szCs w:val="22"/>
        </w:rPr>
      </w:pPr>
      <w:r>
        <w:rPr>
          <w:szCs w:val="22"/>
        </w:rPr>
        <w:t xml:space="preserve">In our view, Option 3 is the most reasonable one to ensure </w:t>
      </w:r>
      <w:r w:rsidR="00352B74">
        <w:rPr>
          <w:szCs w:val="22"/>
        </w:rPr>
        <w:t>optimal performance</w:t>
      </w:r>
      <w:r>
        <w:rPr>
          <w:szCs w:val="22"/>
        </w:rPr>
        <w:t xml:space="preserve"> </w:t>
      </w:r>
      <w:r w:rsidR="000A0EB8">
        <w:rPr>
          <w:szCs w:val="22"/>
        </w:rPr>
        <w:t>in terms of UE power consumption and sidelink transmission reliability.</w:t>
      </w:r>
    </w:p>
    <w:p w14:paraId="411B74BC" w14:textId="106A9A44" w:rsidR="00C65E61" w:rsidRPr="00944CAB" w:rsidRDefault="007A5E52" w:rsidP="00AE7025">
      <w:pPr>
        <w:pStyle w:val="3GPPText"/>
        <w:rPr>
          <w:szCs w:val="22"/>
        </w:rPr>
      </w:pPr>
      <w:r>
        <w:rPr>
          <w:szCs w:val="22"/>
        </w:rPr>
        <w:t xml:space="preserve">In general, </w:t>
      </w:r>
      <w:r w:rsidR="00016A4F">
        <w:rPr>
          <w:szCs w:val="22"/>
        </w:rPr>
        <w:t>the</w:t>
      </w:r>
      <w:r>
        <w:rPr>
          <w:szCs w:val="22"/>
        </w:rPr>
        <w:t xml:space="preserve"> LTE-V2X partial sensing procedure can be reused for NR-V2X </w:t>
      </w:r>
      <w:r w:rsidR="00016A4F">
        <w:rPr>
          <w:szCs w:val="22"/>
        </w:rPr>
        <w:t xml:space="preserve">semi-persistent transmission </w:t>
      </w:r>
      <w:r>
        <w:rPr>
          <w:szCs w:val="22"/>
        </w:rPr>
        <w:t xml:space="preserve">with </w:t>
      </w:r>
      <w:r w:rsidR="00B43225">
        <w:rPr>
          <w:szCs w:val="22"/>
        </w:rPr>
        <w:t>some</w:t>
      </w:r>
      <w:r>
        <w:rPr>
          <w:szCs w:val="22"/>
        </w:rPr>
        <w:t xml:space="preserve"> modifications:</w:t>
      </w:r>
    </w:p>
    <w:p w14:paraId="2AAEECC7" w14:textId="13B6996C" w:rsidR="007A5E52" w:rsidRPr="00944CAB" w:rsidRDefault="00A2273D" w:rsidP="00A2273D">
      <w:pPr>
        <w:pStyle w:val="3GPPText"/>
        <w:numPr>
          <w:ilvl w:val="0"/>
          <w:numId w:val="41"/>
        </w:numPr>
        <w:rPr>
          <w:szCs w:val="22"/>
        </w:rPr>
      </w:pPr>
      <w:r>
        <w:rPr>
          <w:szCs w:val="22"/>
        </w:rPr>
        <w:t>Handling of additional periodicities defined in NR-V2X</w:t>
      </w:r>
      <w:r w:rsidR="00F748DD">
        <w:rPr>
          <w:szCs w:val="22"/>
        </w:rPr>
        <w:t xml:space="preserve"> </w:t>
      </w:r>
      <w:r w:rsidR="00016A4F">
        <w:rPr>
          <w:szCs w:val="22"/>
        </w:rPr>
        <w:t xml:space="preserve">system </w:t>
      </w:r>
      <w:r w:rsidR="00F748DD">
        <w:rPr>
          <w:szCs w:val="22"/>
        </w:rPr>
        <w:t>for semi-persistent reservations</w:t>
      </w:r>
    </w:p>
    <w:p w14:paraId="514B2958" w14:textId="4DF0AE46" w:rsidR="009327D7" w:rsidRPr="00947D21" w:rsidRDefault="009327D7" w:rsidP="00947D21">
      <w:pPr>
        <w:pStyle w:val="3GPPText"/>
        <w:numPr>
          <w:ilvl w:val="1"/>
          <w:numId w:val="40"/>
        </w:numPr>
        <w:ind w:left="993" w:hanging="284"/>
      </w:pPr>
      <w:r w:rsidRPr="00947D21">
        <w:t xml:space="preserve">Additional periodicity values for semi-persistent transmissions (defined in Rel.16 for NR-V2X) and associated time intervals for partial sensing </w:t>
      </w:r>
      <w:r>
        <w:t>can be</w:t>
      </w:r>
      <w:r w:rsidRPr="00947D21">
        <w:t xml:space="preserve"> introduced by configuration</w:t>
      </w:r>
      <w:r w:rsidR="001E585A">
        <w:t xml:space="preserve"> or determined by UE</w:t>
      </w:r>
    </w:p>
    <w:p w14:paraId="05CACC93" w14:textId="305BD20F" w:rsidR="00C45083" w:rsidRDefault="00F63566" w:rsidP="00A2273D">
      <w:pPr>
        <w:pStyle w:val="3GPPText"/>
        <w:numPr>
          <w:ilvl w:val="0"/>
          <w:numId w:val="41"/>
        </w:numPr>
        <w:rPr>
          <w:szCs w:val="22"/>
        </w:rPr>
      </w:pPr>
      <w:r>
        <w:rPr>
          <w:szCs w:val="22"/>
        </w:rPr>
        <w:t xml:space="preserve">Handling </w:t>
      </w:r>
      <w:r w:rsidR="007B3293">
        <w:rPr>
          <w:szCs w:val="22"/>
        </w:rPr>
        <w:t xml:space="preserve">of </w:t>
      </w:r>
      <w:r>
        <w:rPr>
          <w:szCs w:val="22"/>
        </w:rPr>
        <w:t xml:space="preserve">aperiodic </w:t>
      </w:r>
      <w:r w:rsidRPr="00BD2CF0">
        <w:t>and</w:t>
      </w:r>
      <w:r>
        <w:rPr>
          <w:szCs w:val="22"/>
        </w:rPr>
        <w:t xml:space="preserve"> periodic traffic</w:t>
      </w:r>
    </w:p>
    <w:p w14:paraId="61FDADF8" w14:textId="7C40B9C9" w:rsidR="00A2273D" w:rsidRPr="00C204D5" w:rsidRDefault="00D51DE7" w:rsidP="00C204D5">
      <w:pPr>
        <w:pStyle w:val="3GPPText"/>
        <w:numPr>
          <w:ilvl w:val="1"/>
          <w:numId w:val="40"/>
        </w:numPr>
        <w:ind w:left="993" w:hanging="284"/>
      </w:pPr>
      <w:r>
        <w:t>Additional partial</w:t>
      </w:r>
      <w:r w:rsidR="00170A28" w:rsidRPr="00C204D5">
        <w:t xml:space="preserve"> sensing </w:t>
      </w:r>
      <w:r w:rsidR="00BB6299" w:rsidRPr="00C204D5">
        <w:t>window allocated right before</w:t>
      </w:r>
      <w:r w:rsidR="00170A28" w:rsidRPr="00C204D5">
        <w:t xml:space="preserve"> </w:t>
      </w:r>
      <w:r w:rsidR="00C86179" w:rsidRPr="00C204D5">
        <w:t xml:space="preserve">semi-persistent </w:t>
      </w:r>
      <w:r w:rsidR="00BB6299" w:rsidRPr="00C204D5">
        <w:t>resource re-selection</w:t>
      </w:r>
      <w:r w:rsidR="003C0B9A">
        <w:t xml:space="preserve"> can be used</w:t>
      </w:r>
      <w:r w:rsidR="00BB6299" w:rsidRPr="00C204D5">
        <w:t>.</w:t>
      </w:r>
      <w:r w:rsidR="00170A28">
        <w:t xml:space="preserve"> </w:t>
      </w:r>
      <w:r w:rsidR="00777C48">
        <w:t xml:space="preserve">The </w:t>
      </w:r>
      <w:r w:rsidR="006D3E4A">
        <w:t>partial</w:t>
      </w:r>
      <w:r w:rsidR="00777C48">
        <w:t xml:space="preserve"> sensing window</w:t>
      </w:r>
      <w:r w:rsidR="00170A28" w:rsidRPr="00C204D5">
        <w:t xml:space="preserve"> </w:t>
      </w:r>
      <w:r w:rsidR="00777C48">
        <w:t xml:space="preserve">of </w:t>
      </w:r>
      <w:r w:rsidR="001D3DCB">
        <w:t xml:space="preserve">size </w:t>
      </w:r>
      <w:r w:rsidR="00AA6D9F">
        <w:t>max</w:t>
      </w:r>
      <w:r w:rsidR="006E2C09">
        <w:t xml:space="preserve"> {</w:t>
      </w:r>
      <w:r w:rsidR="003C0B9A">
        <w:t>resource selection window</w:t>
      </w:r>
      <w:r w:rsidR="006E2C09">
        <w:t xml:space="preserve"> size</w:t>
      </w:r>
      <w:r w:rsidR="003C0B9A">
        <w:t xml:space="preserve">, </w:t>
      </w:r>
      <w:bookmarkStart w:id="2" w:name="_Hlk61352991"/>
      <w:r w:rsidR="006E2C09">
        <w:t>SCI signaling window size (</w:t>
      </w:r>
      <w:r w:rsidR="001D3DCB" w:rsidRPr="00C204D5">
        <w:rPr>
          <w:i/>
          <w:iCs/>
        </w:rPr>
        <w:t>N</w:t>
      </w:r>
      <w:r w:rsidR="001D3DCB">
        <w:t xml:space="preserve"> = 32 logical slots</w:t>
      </w:r>
      <w:r w:rsidR="006E2C09">
        <w:t>)</w:t>
      </w:r>
      <w:bookmarkEnd w:id="2"/>
      <w:r w:rsidR="006E2C09">
        <w:t>}</w:t>
      </w:r>
      <w:r w:rsidR="001D3DCB">
        <w:t xml:space="preserve"> can be used</w:t>
      </w:r>
      <w:r w:rsidR="006D3E4A">
        <w:t xml:space="preserve"> for partial sensing</w:t>
      </w:r>
      <w:r w:rsidR="001D3DCB">
        <w:t>.</w:t>
      </w:r>
    </w:p>
    <w:p w14:paraId="4FF5FC10" w14:textId="77777777" w:rsidR="00C45083" w:rsidRDefault="00BB6299" w:rsidP="00A2273D">
      <w:pPr>
        <w:pStyle w:val="3GPPText"/>
        <w:numPr>
          <w:ilvl w:val="0"/>
          <w:numId w:val="41"/>
        </w:numPr>
        <w:rPr>
          <w:szCs w:val="22"/>
        </w:rPr>
      </w:pPr>
      <w:r>
        <w:rPr>
          <w:szCs w:val="22"/>
        </w:rPr>
        <w:t>Handling of preemption</w:t>
      </w:r>
    </w:p>
    <w:p w14:paraId="79AC7BBC" w14:textId="67BF60B6" w:rsidR="00BB6299" w:rsidRPr="00944CAB" w:rsidRDefault="00BB6299" w:rsidP="00C204D5">
      <w:pPr>
        <w:pStyle w:val="3GPPText"/>
        <w:numPr>
          <w:ilvl w:val="1"/>
          <w:numId w:val="40"/>
        </w:numPr>
        <w:ind w:left="993" w:hanging="284"/>
        <w:rPr>
          <w:szCs w:val="22"/>
        </w:rPr>
      </w:pPr>
      <w:r>
        <w:rPr>
          <w:szCs w:val="22"/>
        </w:rPr>
        <w:t xml:space="preserve">If </w:t>
      </w:r>
      <w:r w:rsidRPr="00C204D5">
        <w:t>preemption is enabled, UE performing semi-persistent transmission can do preemption check before each transmission of a TB.</w:t>
      </w:r>
      <w:r w:rsidR="006D3E4A">
        <w:t xml:space="preserve"> The partial sensing window</w:t>
      </w:r>
      <w:r w:rsidR="006D3E4A" w:rsidRPr="00C204D5">
        <w:t xml:space="preserve"> </w:t>
      </w:r>
      <w:r w:rsidR="006D3E4A">
        <w:t xml:space="preserve">of size </w:t>
      </w:r>
      <w:r w:rsidR="00AA6D9F">
        <w:t>max</w:t>
      </w:r>
      <w:r w:rsidR="00C435F3">
        <w:t xml:space="preserve"> </w:t>
      </w:r>
      <w:r w:rsidR="002F2A50">
        <w:t>{</w:t>
      </w:r>
      <w:r w:rsidR="006D3E4A">
        <w:t xml:space="preserve">resource selection window, </w:t>
      </w:r>
      <w:r w:rsidR="006E2C09">
        <w:t>SCI signaling window size (</w:t>
      </w:r>
      <w:r w:rsidR="006D3E4A" w:rsidRPr="00C204D5">
        <w:rPr>
          <w:i/>
          <w:iCs/>
        </w:rPr>
        <w:t>N</w:t>
      </w:r>
      <w:r w:rsidR="006D3E4A">
        <w:t xml:space="preserve"> = 32 logical slots</w:t>
      </w:r>
      <w:r w:rsidR="006E2C09">
        <w:t>)</w:t>
      </w:r>
      <w:r w:rsidR="002F2A50">
        <w:rPr>
          <w:szCs w:val="22"/>
        </w:rPr>
        <w:t>}</w:t>
      </w:r>
      <w:r w:rsidR="006D3E4A" w:rsidRPr="00BD2CF0">
        <w:rPr>
          <w:szCs w:val="22"/>
        </w:rPr>
        <w:t xml:space="preserve"> can be used for pre-emption check.</w:t>
      </w:r>
    </w:p>
    <w:p w14:paraId="01811A7C" w14:textId="45D91FC2" w:rsidR="005F7357" w:rsidRPr="00720B12" w:rsidRDefault="003D2F93">
      <w:pPr>
        <w:pStyle w:val="3GPPText"/>
        <w:rPr>
          <w:szCs w:val="22"/>
        </w:rPr>
      </w:pPr>
      <w:r w:rsidRPr="00473FB0">
        <w:rPr>
          <w:szCs w:val="22"/>
        </w:rPr>
        <w:t>Based on</w:t>
      </w:r>
      <w:r>
        <w:rPr>
          <w:szCs w:val="22"/>
        </w:rPr>
        <w:t xml:space="preserve"> </w:t>
      </w:r>
      <w:r w:rsidR="00473FB0">
        <w:rPr>
          <w:szCs w:val="22"/>
        </w:rPr>
        <w:t xml:space="preserve">discussion in </w:t>
      </w:r>
      <w:r w:rsidR="007D6C03">
        <w:rPr>
          <w:szCs w:val="22"/>
        </w:rPr>
        <w:t>the</w:t>
      </w:r>
      <w:r w:rsidR="00473FB0">
        <w:rPr>
          <w:szCs w:val="22"/>
        </w:rPr>
        <w:t xml:space="preserve"> previous section</w:t>
      </w:r>
      <w:r w:rsidR="00BC74A2">
        <w:rPr>
          <w:szCs w:val="22"/>
        </w:rPr>
        <w:t>s</w:t>
      </w:r>
      <w:r w:rsidR="00BA2791">
        <w:rPr>
          <w:szCs w:val="22"/>
        </w:rPr>
        <w:t>,</w:t>
      </w:r>
      <w:r w:rsidR="00BC74A2">
        <w:rPr>
          <w:szCs w:val="22"/>
        </w:rPr>
        <w:t xml:space="preserve"> we have following proposal for UE partial sensing </w:t>
      </w:r>
      <w:r w:rsidR="005975EF">
        <w:rPr>
          <w:szCs w:val="22"/>
        </w:rPr>
        <w:t>and resource selection behavior:</w:t>
      </w:r>
    </w:p>
    <w:p w14:paraId="19668F4C" w14:textId="394BB059" w:rsidR="001B3983" w:rsidRPr="00720B12" w:rsidRDefault="001B3983" w:rsidP="00947D21">
      <w:pPr>
        <w:pStyle w:val="3GPPText"/>
        <w:rPr>
          <w:szCs w:val="22"/>
        </w:rPr>
      </w:pPr>
    </w:p>
    <w:p w14:paraId="03E04BFD" w14:textId="77777777" w:rsidR="001B3983" w:rsidRDefault="001B3983" w:rsidP="006211A4">
      <w:pPr>
        <w:pStyle w:val="3GPPText"/>
        <w:numPr>
          <w:ilvl w:val="0"/>
          <w:numId w:val="7"/>
        </w:numPr>
      </w:pPr>
    </w:p>
    <w:p w14:paraId="7AB63F83" w14:textId="5EA54AC8" w:rsidR="000D153F" w:rsidRPr="00C204D5" w:rsidRDefault="007649D7" w:rsidP="00955729">
      <w:pPr>
        <w:pStyle w:val="3GPPText"/>
        <w:numPr>
          <w:ilvl w:val="1"/>
          <w:numId w:val="7"/>
        </w:numPr>
        <w:rPr>
          <w:b/>
          <w:bCs/>
        </w:rPr>
      </w:pPr>
      <w:r>
        <w:rPr>
          <w:b/>
          <w:bCs/>
        </w:rPr>
        <w:t>For</w:t>
      </w:r>
      <w:r w:rsidR="00B81DE4" w:rsidRPr="00C204D5">
        <w:rPr>
          <w:b/>
          <w:bCs/>
        </w:rPr>
        <w:t xml:space="preserve"> dynamic </w:t>
      </w:r>
      <w:r w:rsidR="00C463FE">
        <w:rPr>
          <w:b/>
          <w:bCs/>
        </w:rPr>
        <w:t xml:space="preserve">resource reservation </w:t>
      </w:r>
      <w:r w:rsidR="009F0861">
        <w:rPr>
          <w:b/>
          <w:bCs/>
        </w:rPr>
        <w:t>(</w:t>
      </w:r>
      <w:r w:rsidR="00922C88" w:rsidRPr="00C204D5">
        <w:rPr>
          <w:b/>
          <w:bCs/>
        </w:rPr>
        <w:t>aperiodic traffic</w:t>
      </w:r>
      <w:r w:rsidR="009F0861">
        <w:rPr>
          <w:b/>
          <w:bCs/>
        </w:rPr>
        <w:t>)</w:t>
      </w:r>
      <w:r w:rsidR="00B81DE4" w:rsidRPr="00C204D5">
        <w:rPr>
          <w:b/>
          <w:bCs/>
        </w:rPr>
        <w:t xml:space="preserve">, </w:t>
      </w:r>
    </w:p>
    <w:p w14:paraId="7A82A419" w14:textId="46ED3D53" w:rsidR="00B81DE4" w:rsidRPr="00C204D5" w:rsidRDefault="00B81DE4" w:rsidP="000D153F">
      <w:pPr>
        <w:pStyle w:val="3GPPText"/>
        <w:numPr>
          <w:ilvl w:val="2"/>
          <w:numId w:val="7"/>
        </w:numPr>
        <w:rPr>
          <w:b/>
          <w:bCs/>
        </w:rPr>
      </w:pPr>
      <w:r w:rsidRPr="00C204D5">
        <w:rPr>
          <w:b/>
          <w:bCs/>
        </w:rPr>
        <w:t xml:space="preserve">UE </w:t>
      </w:r>
      <w:r w:rsidR="002B7301">
        <w:rPr>
          <w:b/>
          <w:bCs/>
        </w:rPr>
        <w:t>triggers</w:t>
      </w:r>
      <w:r w:rsidRPr="00C204D5">
        <w:rPr>
          <w:b/>
          <w:bCs/>
        </w:rPr>
        <w:t xml:space="preserve"> </w:t>
      </w:r>
      <w:r w:rsidR="00202A2F">
        <w:rPr>
          <w:b/>
          <w:bCs/>
        </w:rPr>
        <w:t>p</w:t>
      </w:r>
      <w:r w:rsidRPr="00C204D5">
        <w:rPr>
          <w:b/>
          <w:bCs/>
        </w:rPr>
        <w:t xml:space="preserve">artial sensing </w:t>
      </w:r>
      <w:r w:rsidR="00731502">
        <w:rPr>
          <w:b/>
          <w:bCs/>
        </w:rPr>
        <w:t xml:space="preserve">and resource selection procedure </w:t>
      </w:r>
      <w:r w:rsidRPr="00C204D5">
        <w:rPr>
          <w:b/>
          <w:bCs/>
        </w:rPr>
        <w:t>when it gets trigger for resource selection from higher layers</w:t>
      </w:r>
    </w:p>
    <w:p w14:paraId="3118EF69" w14:textId="7371CF4A" w:rsidR="000D153F" w:rsidRPr="00C204D5" w:rsidRDefault="000D153F" w:rsidP="00C204D5">
      <w:pPr>
        <w:pStyle w:val="3GPPText"/>
        <w:numPr>
          <w:ilvl w:val="2"/>
          <w:numId w:val="7"/>
        </w:numPr>
        <w:rPr>
          <w:b/>
          <w:bCs/>
        </w:rPr>
      </w:pPr>
      <w:r w:rsidRPr="00C204D5">
        <w:rPr>
          <w:b/>
          <w:bCs/>
        </w:rPr>
        <w:t xml:space="preserve">UE continues sensing </w:t>
      </w:r>
      <w:r w:rsidR="00064BE4" w:rsidRPr="00C204D5">
        <w:rPr>
          <w:b/>
          <w:bCs/>
        </w:rPr>
        <w:t xml:space="preserve">together </w:t>
      </w:r>
      <w:r w:rsidR="005F0964">
        <w:rPr>
          <w:b/>
          <w:bCs/>
        </w:rPr>
        <w:t>with</w:t>
      </w:r>
      <w:r w:rsidR="00064BE4" w:rsidRPr="00C204D5">
        <w:rPr>
          <w:b/>
          <w:bCs/>
        </w:rPr>
        <w:t xml:space="preserve"> resource re</w:t>
      </w:r>
      <w:r w:rsidR="00D474DC">
        <w:rPr>
          <w:b/>
          <w:bCs/>
        </w:rPr>
        <w:t>-</w:t>
      </w:r>
      <w:r w:rsidR="00064BE4" w:rsidRPr="00C204D5">
        <w:rPr>
          <w:b/>
          <w:bCs/>
        </w:rPr>
        <w:t>selection</w:t>
      </w:r>
      <w:r w:rsidR="00BF2BBB">
        <w:rPr>
          <w:b/>
          <w:bCs/>
        </w:rPr>
        <w:t>/</w:t>
      </w:r>
      <w:r w:rsidR="00064BE4" w:rsidRPr="00C204D5">
        <w:rPr>
          <w:b/>
          <w:bCs/>
        </w:rPr>
        <w:t>re-evaluation procedure</w:t>
      </w:r>
      <w:r w:rsidR="00731502">
        <w:rPr>
          <w:b/>
          <w:bCs/>
        </w:rPr>
        <w:t>s</w:t>
      </w:r>
      <w:r w:rsidR="00064BE4" w:rsidRPr="00C204D5">
        <w:rPr>
          <w:b/>
          <w:bCs/>
        </w:rPr>
        <w:t xml:space="preserve"> </w:t>
      </w:r>
      <w:r w:rsidR="00731502">
        <w:rPr>
          <w:b/>
          <w:bCs/>
        </w:rPr>
        <w:t>un</w:t>
      </w:r>
      <w:r w:rsidRPr="00C204D5">
        <w:rPr>
          <w:b/>
          <w:bCs/>
        </w:rPr>
        <w:t>til the last re-transmission of a TB (i.e. follow</w:t>
      </w:r>
      <w:r w:rsidR="004A1B08">
        <w:rPr>
          <w:b/>
          <w:bCs/>
        </w:rPr>
        <w:t>s</w:t>
      </w:r>
      <w:r w:rsidRPr="00C204D5">
        <w:rPr>
          <w:b/>
          <w:bCs/>
        </w:rPr>
        <w:t xml:space="preserve"> R</w:t>
      </w:r>
      <w:r w:rsidR="00920A97" w:rsidRPr="00C204D5">
        <w:rPr>
          <w:b/>
          <w:bCs/>
        </w:rPr>
        <w:t>el.</w:t>
      </w:r>
      <w:r w:rsidRPr="00C204D5">
        <w:rPr>
          <w:b/>
          <w:bCs/>
        </w:rPr>
        <w:t xml:space="preserve">16 </w:t>
      </w:r>
      <w:r w:rsidR="007F0455" w:rsidRPr="00C204D5">
        <w:rPr>
          <w:b/>
          <w:bCs/>
        </w:rPr>
        <w:t xml:space="preserve">NR V2X </w:t>
      </w:r>
      <w:r w:rsidRPr="00C204D5">
        <w:rPr>
          <w:b/>
          <w:bCs/>
        </w:rPr>
        <w:t>procedure for sensing and resource selection)</w:t>
      </w:r>
    </w:p>
    <w:p w14:paraId="38162FF5" w14:textId="44C85489" w:rsidR="007E0846" w:rsidRPr="00C204D5" w:rsidRDefault="007649D7" w:rsidP="00C204D5">
      <w:pPr>
        <w:pStyle w:val="3GPPText"/>
        <w:numPr>
          <w:ilvl w:val="1"/>
          <w:numId w:val="7"/>
        </w:numPr>
        <w:rPr>
          <w:b/>
          <w:bCs/>
        </w:rPr>
      </w:pPr>
      <w:r>
        <w:rPr>
          <w:b/>
          <w:bCs/>
        </w:rPr>
        <w:t>For</w:t>
      </w:r>
      <w:r w:rsidR="00B55253" w:rsidRPr="00C204D5">
        <w:rPr>
          <w:b/>
          <w:bCs/>
        </w:rPr>
        <w:t xml:space="preserve"> </w:t>
      </w:r>
      <w:r w:rsidR="009D2884" w:rsidRPr="00C204D5">
        <w:rPr>
          <w:b/>
          <w:bCs/>
        </w:rPr>
        <w:t>semi-persistent resource reservation</w:t>
      </w:r>
      <w:r w:rsidR="009D3A12" w:rsidRPr="00C204D5">
        <w:rPr>
          <w:b/>
          <w:bCs/>
        </w:rPr>
        <w:t>,</w:t>
      </w:r>
      <w:r w:rsidR="00391C99" w:rsidRPr="00C204D5">
        <w:rPr>
          <w:b/>
          <w:bCs/>
        </w:rPr>
        <w:t xml:space="preserve"> </w:t>
      </w:r>
      <w:r w:rsidR="00065842">
        <w:rPr>
          <w:b/>
          <w:bCs/>
        </w:rPr>
        <w:t xml:space="preserve">partial sensing </w:t>
      </w:r>
      <w:r w:rsidR="00391C99" w:rsidRPr="00C204D5">
        <w:rPr>
          <w:b/>
          <w:bCs/>
        </w:rPr>
        <w:t>principles of LTE-V2X are reused with the following modifications</w:t>
      </w:r>
      <w:r w:rsidR="007E47DE">
        <w:rPr>
          <w:b/>
          <w:bCs/>
        </w:rPr>
        <w:t>:</w:t>
      </w:r>
    </w:p>
    <w:p w14:paraId="24B849C4" w14:textId="0096EB6F" w:rsidR="001C57AA" w:rsidRPr="00C204D5" w:rsidRDefault="00391C99">
      <w:pPr>
        <w:pStyle w:val="3GPPText"/>
        <w:numPr>
          <w:ilvl w:val="2"/>
          <w:numId w:val="7"/>
        </w:numPr>
        <w:rPr>
          <w:b/>
          <w:bCs/>
        </w:rPr>
      </w:pPr>
      <w:r w:rsidRPr="00C204D5">
        <w:rPr>
          <w:b/>
          <w:bCs/>
        </w:rPr>
        <w:t>A</w:t>
      </w:r>
      <w:r w:rsidR="001C57AA" w:rsidRPr="00C204D5">
        <w:rPr>
          <w:b/>
          <w:bCs/>
        </w:rPr>
        <w:t xml:space="preserve">dditional periodicity values </w:t>
      </w:r>
      <w:r w:rsidRPr="00C204D5">
        <w:rPr>
          <w:b/>
          <w:bCs/>
        </w:rPr>
        <w:t>(</w:t>
      </w:r>
      <w:r w:rsidR="001C57AA" w:rsidRPr="00C204D5">
        <w:rPr>
          <w:b/>
          <w:bCs/>
        </w:rPr>
        <w:t xml:space="preserve">defined in </w:t>
      </w:r>
      <w:r w:rsidRPr="00C204D5">
        <w:rPr>
          <w:b/>
          <w:bCs/>
        </w:rPr>
        <w:t xml:space="preserve">Rel.16 for </w:t>
      </w:r>
      <w:r w:rsidR="001C57AA" w:rsidRPr="00C204D5">
        <w:rPr>
          <w:b/>
          <w:bCs/>
        </w:rPr>
        <w:t>NR-V2X</w:t>
      </w:r>
      <w:r w:rsidRPr="00C204D5">
        <w:rPr>
          <w:b/>
          <w:bCs/>
        </w:rPr>
        <w:t xml:space="preserve"> semi-persistent transmissions)</w:t>
      </w:r>
      <w:r w:rsidR="001C57AA" w:rsidRPr="00C204D5">
        <w:rPr>
          <w:b/>
          <w:bCs/>
        </w:rPr>
        <w:t xml:space="preserve"> </w:t>
      </w:r>
      <w:r w:rsidR="007E0846" w:rsidRPr="00C204D5">
        <w:rPr>
          <w:b/>
          <w:bCs/>
        </w:rPr>
        <w:t xml:space="preserve">and associated </w:t>
      </w:r>
      <w:r w:rsidR="001C57AA" w:rsidRPr="00C204D5">
        <w:rPr>
          <w:b/>
          <w:bCs/>
        </w:rPr>
        <w:t>time intervals for partial sensing</w:t>
      </w:r>
      <w:r w:rsidR="0030468A" w:rsidRPr="00C204D5">
        <w:rPr>
          <w:b/>
          <w:bCs/>
        </w:rPr>
        <w:t xml:space="preserve"> </w:t>
      </w:r>
      <w:r w:rsidRPr="00C204D5">
        <w:rPr>
          <w:b/>
          <w:bCs/>
        </w:rPr>
        <w:t>are</w:t>
      </w:r>
      <w:r w:rsidR="001D770C" w:rsidRPr="00C204D5">
        <w:rPr>
          <w:b/>
          <w:bCs/>
        </w:rPr>
        <w:t xml:space="preserve"> introduced</w:t>
      </w:r>
      <w:r w:rsidRPr="00C204D5">
        <w:rPr>
          <w:b/>
          <w:bCs/>
        </w:rPr>
        <w:t xml:space="preserve"> by configuration</w:t>
      </w:r>
    </w:p>
    <w:p w14:paraId="15E02027" w14:textId="243B13C8" w:rsidR="009D3A12" w:rsidRPr="00C204D5" w:rsidRDefault="00A66288" w:rsidP="009D3A12">
      <w:pPr>
        <w:pStyle w:val="3GPPText"/>
        <w:numPr>
          <w:ilvl w:val="2"/>
          <w:numId w:val="7"/>
        </w:numPr>
        <w:rPr>
          <w:b/>
          <w:bCs/>
        </w:rPr>
      </w:pPr>
      <w:r>
        <w:rPr>
          <w:b/>
          <w:bCs/>
        </w:rPr>
        <w:t>The f</w:t>
      </w:r>
      <w:r w:rsidR="00152E2D" w:rsidRPr="00C204D5">
        <w:rPr>
          <w:b/>
          <w:bCs/>
        </w:rPr>
        <w:t xml:space="preserve">irst </w:t>
      </w:r>
      <w:r w:rsidR="002A4614" w:rsidRPr="00C204D5">
        <w:rPr>
          <w:b/>
          <w:bCs/>
        </w:rPr>
        <w:t xml:space="preserve">semi-persistent </w:t>
      </w:r>
      <w:r w:rsidR="00152E2D" w:rsidRPr="00C204D5">
        <w:rPr>
          <w:b/>
          <w:bCs/>
        </w:rPr>
        <w:t xml:space="preserve">transmission </w:t>
      </w:r>
      <w:r w:rsidR="00C26991" w:rsidRPr="00C204D5">
        <w:rPr>
          <w:b/>
          <w:bCs/>
        </w:rPr>
        <w:t>(</w:t>
      </w:r>
      <w:r w:rsidR="00637B7A">
        <w:rPr>
          <w:b/>
          <w:bCs/>
        </w:rPr>
        <w:t>including</w:t>
      </w:r>
      <w:r w:rsidR="00C26991" w:rsidRPr="00C204D5">
        <w:rPr>
          <w:b/>
          <w:bCs/>
        </w:rPr>
        <w:t xml:space="preserve"> retransmission</w:t>
      </w:r>
      <w:r w:rsidR="003F0EAB">
        <w:rPr>
          <w:b/>
          <w:bCs/>
        </w:rPr>
        <w:t>(s)</w:t>
      </w:r>
      <w:r w:rsidR="00C26991" w:rsidRPr="00C204D5">
        <w:rPr>
          <w:b/>
          <w:bCs/>
        </w:rPr>
        <w:t xml:space="preserve"> of a TB) </w:t>
      </w:r>
      <w:r w:rsidR="000469D7" w:rsidRPr="00C204D5">
        <w:rPr>
          <w:b/>
          <w:bCs/>
        </w:rPr>
        <w:t>follow</w:t>
      </w:r>
      <w:r w:rsidR="001342E6">
        <w:rPr>
          <w:b/>
          <w:bCs/>
        </w:rPr>
        <w:t>s</w:t>
      </w:r>
      <w:r w:rsidR="000469D7" w:rsidRPr="00C204D5">
        <w:rPr>
          <w:b/>
          <w:bCs/>
        </w:rPr>
        <w:t xml:space="preserve"> </w:t>
      </w:r>
      <w:r w:rsidR="009D3A12" w:rsidRPr="00C204D5">
        <w:rPr>
          <w:b/>
          <w:bCs/>
        </w:rPr>
        <w:t>partial sensing</w:t>
      </w:r>
      <w:r w:rsidR="00B94BC7" w:rsidRPr="00C204D5">
        <w:rPr>
          <w:b/>
          <w:bCs/>
        </w:rPr>
        <w:t xml:space="preserve"> procedure</w:t>
      </w:r>
      <w:r w:rsidR="009D3A12" w:rsidRPr="00C204D5">
        <w:rPr>
          <w:b/>
          <w:bCs/>
        </w:rPr>
        <w:t xml:space="preserve"> </w:t>
      </w:r>
      <w:r w:rsidR="00B25022" w:rsidRPr="00C204D5">
        <w:rPr>
          <w:b/>
          <w:bCs/>
        </w:rPr>
        <w:t xml:space="preserve">defined </w:t>
      </w:r>
      <w:r w:rsidR="009D3A12" w:rsidRPr="00C204D5">
        <w:rPr>
          <w:b/>
          <w:bCs/>
        </w:rPr>
        <w:t xml:space="preserve">for </w:t>
      </w:r>
      <w:r w:rsidR="009D3A12" w:rsidRPr="003A2635">
        <w:rPr>
          <w:b/>
        </w:rPr>
        <w:t>dyna</w:t>
      </w:r>
      <w:r w:rsidR="00394CAE" w:rsidRPr="00E85423">
        <w:rPr>
          <w:b/>
        </w:rPr>
        <w:t xml:space="preserve">mic </w:t>
      </w:r>
      <w:r w:rsidR="00DF7899" w:rsidRPr="000D26AE">
        <w:rPr>
          <w:b/>
        </w:rPr>
        <w:t xml:space="preserve">resource </w:t>
      </w:r>
      <w:r w:rsidR="00DF7899" w:rsidRPr="00FB20B3">
        <w:rPr>
          <w:b/>
        </w:rPr>
        <w:t>reservation</w:t>
      </w:r>
      <w:r w:rsidR="00504E34" w:rsidRPr="00947D21">
        <w:rPr>
          <w:b/>
          <w:bCs/>
        </w:rPr>
        <w:t>.</w:t>
      </w:r>
      <w:r w:rsidR="00504E34" w:rsidRPr="00947D21">
        <w:rPr>
          <w:b/>
        </w:rPr>
        <w:t xml:space="preserve"> Partial sensing continues until the last re-transmission of a TB</w:t>
      </w:r>
      <w:r w:rsidR="0036173C" w:rsidRPr="0036173C">
        <w:rPr>
          <w:b/>
        </w:rPr>
        <w:t>.</w:t>
      </w:r>
    </w:p>
    <w:p w14:paraId="726B7C56" w14:textId="1656867A" w:rsidR="008611E8" w:rsidRDefault="00806528" w:rsidP="00806528">
      <w:pPr>
        <w:pStyle w:val="3GPPText"/>
        <w:numPr>
          <w:ilvl w:val="2"/>
          <w:numId w:val="7"/>
        </w:numPr>
        <w:spacing w:before="240"/>
        <w:rPr>
          <w:b/>
        </w:rPr>
      </w:pPr>
      <w:r>
        <w:rPr>
          <w:b/>
          <w:bCs/>
        </w:rPr>
        <w:lastRenderedPageBreak/>
        <w:t>I</w:t>
      </w:r>
      <w:r w:rsidRPr="005B5BA0">
        <w:rPr>
          <w:b/>
          <w:bCs/>
        </w:rPr>
        <w:t>f preemption is disabled</w:t>
      </w:r>
      <w:r>
        <w:rPr>
          <w:b/>
          <w:bCs/>
        </w:rPr>
        <w:t xml:space="preserve">, </w:t>
      </w:r>
      <w:r w:rsidR="00D2017D" w:rsidRPr="00806528">
        <w:rPr>
          <w:b/>
        </w:rPr>
        <w:t xml:space="preserve">UE additionally performs partial sensing in a window </w:t>
      </w:r>
      <w:r w:rsidR="00B04B3A" w:rsidRPr="00806528">
        <w:rPr>
          <w:b/>
        </w:rPr>
        <w:t>equal to</w:t>
      </w:r>
      <w:r w:rsidR="006115F1" w:rsidRPr="00806528">
        <w:rPr>
          <w:b/>
        </w:rPr>
        <w:t xml:space="preserve"> </w:t>
      </w:r>
      <w:r w:rsidR="00AA6D9F">
        <w:rPr>
          <w:b/>
        </w:rPr>
        <w:t>max</w:t>
      </w:r>
      <w:r w:rsidR="00542750">
        <w:rPr>
          <w:b/>
        </w:rPr>
        <w:t xml:space="preserve"> </w:t>
      </w:r>
      <w:r w:rsidR="00351782">
        <w:rPr>
          <w:b/>
        </w:rPr>
        <w:t>{</w:t>
      </w:r>
      <w:r w:rsidR="00D2017D" w:rsidRPr="00806528">
        <w:rPr>
          <w:b/>
        </w:rPr>
        <w:t xml:space="preserve">resource selection window, SCI signaling window </w:t>
      </w:r>
      <w:r w:rsidR="00351782">
        <w:rPr>
          <w:b/>
        </w:rPr>
        <w:t>(</w:t>
      </w:r>
      <w:r w:rsidR="00D2017D" w:rsidRPr="00806528">
        <w:rPr>
          <w:b/>
          <w:i/>
        </w:rPr>
        <w:t>N</w:t>
      </w:r>
      <w:r w:rsidR="00D2017D" w:rsidRPr="00806528">
        <w:rPr>
          <w:b/>
        </w:rPr>
        <w:t xml:space="preserve"> = 32 logical slots)</w:t>
      </w:r>
      <w:r w:rsidR="00351782">
        <w:rPr>
          <w:b/>
        </w:rPr>
        <w:t>}</w:t>
      </w:r>
      <w:r w:rsidR="00D2017D" w:rsidRPr="00806528">
        <w:rPr>
          <w:b/>
        </w:rPr>
        <w:t xml:space="preserve"> that precedes</w:t>
      </w:r>
      <w:r w:rsidR="00F444A7" w:rsidRPr="00806528">
        <w:rPr>
          <w:b/>
        </w:rPr>
        <w:t xml:space="preserve"> </w:t>
      </w:r>
      <w:r>
        <w:rPr>
          <w:b/>
          <w:bCs/>
        </w:rPr>
        <w:t>s</w:t>
      </w:r>
      <w:r w:rsidR="00B26155" w:rsidRPr="00806528">
        <w:rPr>
          <w:b/>
        </w:rPr>
        <w:t>ubsequent</w:t>
      </w:r>
      <w:r w:rsidR="00503F44" w:rsidRPr="00806528">
        <w:rPr>
          <w:b/>
        </w:rPr>
        <w:t xml:space="preserve"> resource re-selection triggers of a given semi-persistent process</w:t>
      </w:r>
    </w:p>
    <w:p w14:paraId="22CFD900" w14:textId="1071AA53" w:rsidR="0007712D" w:rsidRDefault="00397524" w:rsidP="00806528">
      <w:pPr>
        <w:pStyle w:val="3GPPText"/>
        <w:numPr>
          <w:ilvl w:val="2"/>
          <w:numId w:val="7"/>
        </w:numPr>
        <w:spacing w:before="240"/>
        <w:rPr>
          <w:b/>
        </w:rPr>
      </w:pPr>
      <w:r w:rsidRPr="00C204D5">
        <w:rPr>
          <w:b/>
          <w:bCs/>
        </w:rPr>
        <w:t xml:space="preserve">If preemption is enabled, UE additionally performs partial sensing for preemption check in a window of </w:t>
      </w:r>
      <w:r w:rsidR="00AA6D9F">
        <w:rPr>
          <w:b/>
          <w:bCs/>
        </w:rPr>
        <w:t>max</w:t>
      </w:r>
      <w:r w:rsidR="00136087">
        <w:rPr>
          <w:b/>
          <w:bCs/>
        </w:rPr>
        <w:t xml:space="preserve"> {</w:t>
      </w:r>
      <w:r>
        <w:rPr>
          <w:b/>
          <w:bCs/>
        </w:rPr>
        <w:t xml:space="preserve">resource selection window, SCI signaling window </w:t>
      </w:r>
      <w:r w:rsidR="00136087">
        <w:rPr>
          <w:b/>
          <w:bCs/>
        </w:rPr>
        <w:t>(</w:t>
      </w:r>
      <w:r w:rsidRPr="00C204D5">
        <w:rPr>
          <w:b/>
          <w:bCs/>
          <w:i/>
          <w:iCs/>
        </w:rPr>
        <w:t>N</w:t>
      </w:r>
      <w:r w:rsidRPr="00C204D5">
        <w:rPr>
          <w:b/>
          <w:bCs/>
        </w:rPr>
        <w:t xml:space="preserve"> = 32 logical slots</w:t>
      </w:r>
      <w:r>
        <w:rPr>
          <w:b/>
          <w:bCs/>
        </w:rPr>
        <w:t>)</w:t>
      </w:r>
      <w:r w:rsidR="00136087">
        <w:rPr>
          <w:b/>
          <w:bCs/>
        </w:rPr>
        <w:t>}</w:t>
      </w:r>
      <w:r w:rsidRPr="00C204D5">
        <w:rPr>
          <w:b/>
          <w:bCs/>
        </w:rPr>
        <w:t xml:space="preserve"> that precedes each TB transmission of a given semi-persistent process</w:t>
      </w:r>
    </w:p>
    <w:p w14:paraId="5CAEC935" w14:textId="16D155D2" w:rsidR="0067441E" w:rsidRDefault="00BD1673" w:rsidP="0067441E">
      <w:pPr>
        <w:pStyle w:val="3GPPText"/>
        <w:numPr>
          <w:ilvl w:val="1"/>
          <w:numId w:val="7"/>
        </w:numPr>
        <w:rPr>
          <w:b/>
          <w:bCs/>
        </w:rPr>
      </w:pPr>
      <w:r>
        <w:rPr>
          <w:b/>
          <w:bCs/>
        </w:rPr>
        <w:t>Introduce</w:t>
      </w:r>
      <w:r w:rsidR="007B33EA">
        <w:rPr>
          <w:b/>
          <w:bCs/>
        </w:rPr>
        <w:t xml:space="preserve"> </w:t>
      </w:r>
      <w:r w:rsidR="001541BB">
        <w:rPr>
          <w:b/>
          <w:bCs/>
        </w:rPr>
        <w:t xml:space="preserve">special handling for </w:t>
      </w:r>
      <w:r w:rsidR="007F3170">
        <w:rPr>
          <w:b/>
          <w:bCs/>
        </w:rPr>
        <w:t xml:space="preserve">dynamic resource reservation </w:t>
      </w:r>
      <w:r w:rsidR="00C726ED">
        <w:rPr>
          <w:b/>
          <w:bCs/>
        </w:rPr>
        <w:t xml:space="preserve">in case of </w:t>
      </w:r>
      <w:r w:rsidR="00DF3AEC">
        <w:rPr>
          <w:b/>
          <w:bCs/>
        </w:rPr>
        <w:t>periodic traffic</w:t>
      </w:r>
      <w:r w:rsidR="00BC3349">
        <w:rPr>
          <w:b/>
          <w:bCs/>
        </w:rPr>
        <w:t>:</w:t>
      </w:r>
    </w:p>
    <w:p w14:paraId="34557886" w14:textId="455AF705" w:rsidR="00DF3AEC" w:rsidRDefault="00BD13B4" w:rsidP="00DF3AEC">
      <w:pPr>
        <w:pStyle w:val="3GPPText"/>
        <w:numPr>
          <w:ilvl w:val="2"/>
          <w:numId w:val="7"/>
        </w:numPr>
        <w:rPr>
          <w:b/>
          <w:bCs/>
        </w:rPr>
      </w:pPr>
      <w:r>
        <w:rPr>
          <w:b/>
          <w:bCs/>
        </w:rPr>
        <w:t>The f</w:t>
      </w:r>
      <w:r w:rsidR="00731502">
        <w:rPr>
          <w:b/>
          <w:bCs/>
        </w:rPr>
        <w:t xml:space="preserve">irst transmission of a given periodic process, </w:t>
      </w:r>
      <w:r w:rsidR="00DF3AEC">
        <w:rPr>
          <w:b/>
          <w:bCs/>
        </w:rPr>
        <w:t xml:space="preserve">UE </w:t>
      </w:r>
      <w:r w:rsidR="00DF3AEC" w:rsidRPr="007E4112">
        <w:rPr>
          <w:b/>
          <w:bCs/>
        </w:rPr>
        <w:t>follows partial sensing and resource selection procedure defined for dynamic transmission of a TB</w:t>
      </w:r>
      <w:r w:rsidR="00914267">
        <w:rPr>
          <w:b/>
          <w:bCs/>
        </w:rPr>
        <w:t xml:space="preserve"> </w:t>
      </w:r>
      <w:r w:rsidR="0040329A">
        <w:rPr>
          <w:b/>
          <w:bCs/>
        </w:rPr>
        <w:t>(for aperiodic traffic)</w:t>
      </w:r>
    </w:p>
    <w:p w14:paraId="2273671F" w14:textId="739FE7E0" w:rsidR="00DF3AEC" w:rsidRPr="00570F7F" w:rsidRDefault="00DF3AEC" w:rsidP="00DF3AEC">
      <w:pPr>
        <w:pStyle w:val="3GPPText"/>
        <w:numPr>
          <w:ilvl w:val="2"/>
          <w:numId w:val="7"/>
        </w:numPr>
        <w:rPr>
          <w:b/>
        </w:rPr>
      </w:pPr>
      <w:r w:rsidRPr="00FF0713">
        <w:rPr>
          <w:b/>
        </w:rPr>
        <w:t xml:space="preserve">UE additionally performs partial sensing in a window of </w:t>
      </w:r>
      <w:r w:rsidR="00AA6D9F">
        <w:rPr>
          <w:b/>
        </w:rPr>
        <w:t>max</w:t>
      </w:r>
      <w:r w:rsidR="00580F3E">
        <w:rPr>
          <w:b/>
        </w:rPr>
        <w:t xml:space="preserve"> {</w:t>
      </w:r>
      <w:r w:rsidR="00D9530C" w:rsidRPr="00FF0713">
        <w:rPr>
          <w:b/>
        </w:rPr>
        <w:t xml:space="preserve">(resource selection window, SCI </w:t>
      </w:r>
      <w:r w:rsidR="00D9530C" w:rsidRPr="00570F7F">
        <w:rPr>
          <w:b/>
        </w:rPr>
        <w:t xml:space="preserve">signaling window </w:t>
      </w:r>
      <w:r w:rsidR="00580F3E">
        <w:rPr>
          <w:b/>
        </w:rPr>
        <w:t>(</w:t>
      </w:r>
      <w:r w:rsidRPr="00570F7F">
        <w:rPr>
          <w:b/>
          <w:i/>
        </w:rPr>
        <w:t>N</w:t>
      </w:r>
      <w:r w:rsidRPr="00570F7F">
        <w:rPr>
          <w:b/>
        </w:rPr>
        <w:t xml:space="preserve"> = 32 logical slots</w:t>
      </w:r>
      <w:r w:rsidR="00D9530C" w:rsidRPr="00570F7F">
        <w:rPr>
          <w:b/>
        </w:rPr>
        <w:t>)</w:t>
      </w:r>
      <w:r w:rsidR="00580F3E">
        <w:rPr>
          <w:b/>
        </w:rPr>
        <w:t>}</w:t>
      </w:r>
      <w:r w:rsidRPr="00570F7F">
        <w:rPr>
          <w:b/>
        </w:rPr>
        <w:t xml:space="preserve"> that precedes transmission</w:t>
      </w:r>
      <w:r w:rsidR="00731502" w:rsidRPr="00570F7F">
        <w:rPr>
          <w:b/>
        </w:rPr>
        <w:t xml:space="preserve"> of each subsequent TB </w:t>
      </w:r>
      <w:r w:rsidR="00731502" w:rsidRPr="00947D21">
        <w:rPr>
          <w:b/>
        </w:rPr>
        <w:t>of a given periodic process</w:t>
      </w:r>
    </w:p>
    <w:p w14:paraId="41F6667A" w14:textId="196F7A25" w:rsidR="00FF1E82" w:rsidRPr="00570F7F" w:rsidRDefault="00FF1E82" w:rsidP="00FF1E82">
      <w:pPr>
        <w:pStyle w:val="3GPPText"/>
        <w:numPr>
          <w:ilvl w:val="1"/>
          <w:numId w:val="7"/>
        </w:numPr>
        <w:spacing w:before="240"/>
        <w:rPr>
          <w:b/>
        </w:rPr>
      </w:pPr>
      <w:r w:rsidRPr="00570F7F">
        <w:rPr>
          <w:b/>
        </w:rPr>
        <w:t xml:space="preserve">Preemption behavior in terms of </w:t>
      </w:r>
      <w:r w:rsidR="003C744A" w:rsidRPr="00570F7F">
        <w:rPr>
          <w:b/>
        </w:rPr>
        <w:t xml:space="preserve">resource </w:t>
      </w:r>
      <w:r w:rsidRPr="00570F7F">
        <w:rPr>
          <w:b/>
        </w:rPr>
        <w:t>yielding and re-selection is reused from LTE-V2X</w:t>
      </w:r>
      <w:r w:rsidR="009405AB">
        <w:rPr>
          <w:b/>
        </w:rPr>
        <w:t xml:space="preserve"> for each </w:t>
      </w:r>
      <w:r w:rsidR="003176A2">
        <w:rPr>
          <w:b/>
        </w:rPr>
        <w:t>pa</w:t>
      </w:r>
      <w:r w:rsidR="001F6528">
        <w:rPr>
          <w:b/>
        </w:rPr>
        <w:t xml:space="preserve">rtial </w:t>
      </w:r>
      <w:r w:rsidR="00793CFA">
        <w:rPr>
          <w:b/>
        </w:rPr>
        <w:t>sensing time interval</w:t>
      </w:r>
      <w:r w:rsidR="00C2290D">
        <w:rPr>
          <w:b/>
        </w:rPr>
        <w:t xml:space="preserve">, </w:t>
      </w:r>
      <w:r w:rsidR="000658FF">
        <w:rPr>
          <w:b/>
        </w:rPr>
        <w:t xml:space="preserve">determined </w:t>
      </w:r>
      <w:r w:rsidR="000F145D">
        <w:rPr>
          <w:b/>
        </w:rPr>
        <w:t xml:space="preserve">from </w:t>
      </w:r>
      <w:r w:rsidR="00DC07DE">
        <w:rPr>
          <w:b/>
        </w:rPr>
        <w:t xml:space="preserve">partial </w:t>
      </w:r>
      <w:r w:rsidR="004027A4">
        <w:rPr>
          <w:b/>
        </w:rPr>
        <w:t xml:space="preserve">sensing </w:t>
      </w:r>
      <w:r w:rsidR="00CA47A5">
        <w:rPr>
          <w:b/>
        </w:rPr>
        <w:t>window</w:t>
      </w:r>
    </w:p>
    <w:p w14:paraId="1AC4938B" w14:textId="0F471E02" w:rsidR="001F2544" w:rsidRPr="00947D21" w:rsidRDefault="001F2544" w:rsidP="00C204D5">
      <w:pPr>
        <w:pStyle w:val="3GPPText"/>
        <w:numPr>
          <w:ilvl w:val="1"/>
          <w:numId w:val="7"/>
        </w:numPr>
        <w:rPr>
          <w:b/>
        </w:rPr>
      </w:pPr>
      <w:r w:rsidRPr="00570F7F">
        <w:rPr>
          <w:b/>
        </w:rPr>
        <w:t>UE performing partial sensing</w:t>
      </w:r>
      <w:r w:rsidR="007806BD">
        <w:rPr>
          <w:b/>
          <w:bCs/>
        </w:rPr>
        <w:t>,</w:t>
      </w:r>
      <w:r w:rsidRPr="00570F7F">
        <w:rPr>
          <w:b/>
        </w:rPr>
        <w:t xml:space="preserve"> </w:t>
      </w:r>
      <w:r w:rsidR="00740187">
        <w:rPr>
          <w:b/>
        </w:rPr>
        <w:t xml:space="preserve">should </w:t>
      </w:r>
      <w:r w:rsidRPr="00570F7F">
        <w:rPr>
          <w:b/>
        </w:rPr>
        <w:t>respect PSSCH to PS</w:t>
      </w:r>
      <w:r w:rsidR="00B80C2A">
        <w:rPr>
          <w:b/>
        </w:rPr>
        <w:t>FC</w:t>
      </w:r>
      <w:r w:rsidRPr="00570F7F">
        <w:rPr>
          <w:b/>
        </w:rPr>
        <w:t>H HARQ time gap, if UE monitors PSFCH and requests for sidelink HARQ feedback, otherwise the gap can be ignored</w:t>
      </w:r>
    </w:p>
    <w:p w14:paraId="5F7C295D" w14:textId="58574FEF" w:rsidR="001B3983" w:rsidRDefault="001B3983" w:rsidP="00302DFE">
      <w:pPr>
        <w:rPr>
          <w:sz w:val="22"/>
          <w:szCs w:val="22"/>
          <w:lang w:val="en-US"/>
        </w:rPr>
      </w:pPr>
    </w:p>
    <w:p w14:paraId="77605AE5" w14:textId="6FCA621F" w:rsidR="00471C97" w:rsidRDefault="00471C97" w:rsidP="00471C97">
      <w:pPr>
        <w:pStyle w:val="Heading3"/>
      </w:pPr>
      <w:r>
        <w:t>Communication b/w Partial Sensing UEs</w:t>
      </w:r>
    </w:p>
    <w:p w14:paraId="7A0609D2" w14:textId="4E46FC21" w:rsidR="00F63FC0" w:rsidRPr="00E85423" w:rsidRDefault="00690FD8" w:rsidP="00947D21">
      <w:pPr>
        <w:pStyle w:val="3GPPText"/>
      </w:pPr>
      <w:r w:rsidRPr="00BD2CF0">
        <w:t xml:space="preserve">LTE V2X design does not support sidelink communication b/w UEs </w:t>
      </w:r>
      <w:r w:rsidR="00CE0333" w:rsidRPr="00D7414E">
        <w:t>performing</w:t>
      </w:r>
      <w:r w:rsidRPr="00D7414E">
        <w:t xml:space="preserve"> partial </w:t>
      </w:r>
      <w:r w:rsidR="00CE0333" w:rsidRPr="009A27C4">
        <w:t>sensing</w:t>
      </w:r>
      <w:r w:rsidR="005B39B6" w:rsidRPr="009A27C4">
        <w:t>.</w:t>
      </w:r>
      <w:r w:rsidR="00E737D0" w:rsidRPr="003A2635">
        <w:t xml:space="preserve"> For NR system</w:t>
      </w:r>
      <w:r w:rsidR="00E07CF1" w:rsidRPr="00E85423">
        <w:t xml:space="preserve"> </w:t>
      </w:r>
      <w:r w:rsidR="00814C49" w:rsidRPr="000D26AE">
        <w:t xml:space="preserve">targeting to </w:t>
      </w:r>
      <w:r w:rsidR="005C7526" w:rsidRPr="000D26AE">
        <w:t>sup</w:t>
      </w:r>
      <w:r w:rsidR="005C7526" w:rsidRPr="00FB20B3">
        <w:t xml:space="preserve">port </w:t>
      </w:r>
      <w:r w:rsidR="00814C49" w:rsidRPr="00FB20B3">
        <w:t>various use cases</w:t>
      </w:r>
      <w:r w:rsidR="005C7526" w:rsidRPr="000A269A">
        <w:t xml:space="preserve"> such functionality is des</w:t>
      </w:r>
      <w:r w:rsidR="005C7526" w:rsidRPr="003D3C74">
        <w:t>irable.</w:t>
      </w:r>
      <w:r w:rsidR="009329C1" w:rsidRPr="003D3C74">
        <w:t xml:space="preserve"> In order </w:t>
      </w:r>
      <w:r w:rsidR="00187285">
        <w:t xml:space="preserve">to support </w:t>
      </w:r>
      <w:r w:rsidR="00F73B55" w:rsidRPr="003A2635">
        <w:t>communicat</w:t>
      </w:r>
      <w:r w:rsidR="000360CE" w:rsidRPr="00E85423">
        <w:t>e</w:t>
      </w:r>
      <w:r w:rsidR="00F73B55" w:rsidRPr="000D26AE">
        <w:t xml:space="preserve"> </w:t>
      </w:r>
      <w:r w:rsidR="000360CE" w:rsidRPr="000D26AE">
        <w:t>among</w:t>
      </w:r>
      <w:r w:rsidR="00F73B55" w:rsidRPr="00FB20B3">
        <w:t xml:space="preserve"> partial sensing UEs</w:t>
      </w:r>
      <w:r w:rsidR="00A27A4A" w:rsidRPr="000A269A">
        <w:t xml:space="preserve">, </w:t>
      </w:r>
      <w:r w:rsidR="00270C5A" w:rsidRPr="003D3C74">
        <w:t>both UEs need to know</w:t>
      </w:r>
      <w:r w:rsidR="00A27A4A" w:rsidRPr="003D3C74">
        <w:t xml:space="preserve"> </w:t>
      </w:r>
      <w:r w:rsidR="00EB02B8">
        <w:t xml:space="preserve">the </w:t>
      </w:r>
      <w:r w:rsidR="008A57BB" w:rsidRPr="003A2635">
        <w:t xml:space="preserve">time intervals </w:t>
      </w:r>
      <w:r w:rsidR="00364A13" w:rsidRPr="00E85423">
        <w:t>when</w:t>
      </w:r>
      <w:r w:rsidR="00EB02B8">
        <w:t xml:space="preserve"> the other</w:t>
      </w:r>
      <w:r w:rsidR="00364A13" w:rsidRPr="003A2635">
        <w:t xml:space="preserve"> </w:t>
      </w:r>
      <w:r w:rsidR="00364A13" w:rsidRPr="00E85423">
        <w:t>UEs monitor</w:t>
      </w:r>
      <w:r w:rsidR="00EB02B8">
        <w:t xml:space="preserve"> the</w:t>
      </w:r>
      <w:r w:rsidR="00364A13" w:rsidRPr="003A2635">
        <w:t xml:space="preserve"> PSCCH or perform partial sensing.</w:t>
      </w:r>
    </w:p>
    <w:p w14:paraId="19118D76" w14:textId="4C513DAF" w:rsidR="00950A9B" w:rsidRDefault="0096396A" w:rsidP="00F61027">
      <w:pPr>
        <w:pStyle w:val="3GPPText"/>
      </w:pPr>
      <w:r>
        <w:t xml:space="preserve">Partial sensing time intervals are determined by </w:t>
      </w:r>
      <w:r w:rsidR="00AF565E">
        <w:t xml:space="preserve">attributes of </w:t>
      </w:r>
      <w:r>
        <w:t>incom</w:t>
      </w:r>
      <w:r w:rsidR="00DB0C1E">
        <w:t xml:space="preserve">ing </w:t>
      </w:r>
      <w:r w:rsidR="00CD0776">
        <w:t>traffic</w:t>
      </w:r>
      <w:r w:rsidR="00AF565E">
        <w:t>/packets</w:t>
      </w:r>
      <w:r w:rsidR="00DE5128">
        <w:t xml:space="preserve"> and </w:t>
      </w:r>
      <w:r w:rsidR="00AF565E">
        <w:t xml:space="preserve">thus </w:t>
      </w:r>
      <w:r w:rsidR="00DE5128">
        <w:t>unlikely to be alig</w:t>
      </w:r>
      <w:r w:rsidR="003D78F3">
        <w:t>ned</w:t>
      </w:r>
      <w:r w:rsidR="00ED645C">
        <w:t xml:space="preserve"> among partial sensing UEs.</w:t>
      </w:r>
      <w:r w:rsidR="006A3098">
        <w:t xml:space="preserve"> This may </w:t>
      </w:r>
      <w:r w:rsidR="00193A05">
        <w:t>result in</w:t>
      </w:r>
      <w:r w:rsidR="006A3098">
        <w:t xml:space="preserve"> </w:t>
      </w:r>
      <w:r w:rsidR="003966C2">
        <w:t>useless sidelink</w:t>
      </w:r>
      <w:r w:rsidR="006A3098">
        <w:t xml:space="preserve"> transmissions</w:t>
      </w:r>
      <w:r w:rsidR="00193A05">
        <w:t>,</w:t>
      </w:r>
      <w:r w:rsidR="006A3098">
        <w:t xml:space="preserve"> </w:t>
      </w:r>
      <w:r w:rsidR="003966C2">
        <w:t xml:space="preserve">if destination is </w:t>
      </w:r>
      <w:r w:rsidR="00950A9B">
        <w:t>not monitoring PSCCH. In order to solve this problem, the following can be proposed:</w:t>
      </w:r>
    </w:p>
    <w:p w14:paraId="66CA3555" w14:textId="63B85211" w:rsidR="00D30DF3" w:rsidRPr="00BD2CF0" w:rsidRDefault="007862F6" w:rsidP="00606C30">
      <w:pPr>
        <w:pStyle w:val="3GPPText"/>
        <w:numPr>
          <w:ilvl w:val="0"/>
          <w:numId w:val="46"/>
        </w:numPr>
        <w:rPr>
          <w:szCs w:val="22"/>
        </w:rPr>
      </w:pPr>
      <w:r>
        <w:t xml:space="preserve">Introduce PSCCH monitoring intervals </w:t>
      </w:r>
      <w:r w:rsidR="00A87E5D">
        <w:t>as a function of</w:t>
      </w:r>
      <w:r>
        <w:t xml:space="preserve"> L2</w:t>
      </w:r>
      <w:r w:rsidR="00762FEE">
        <w:t xml:space="preserve"> or L1 </w:t>
      </w:r>
      <w:r>
        <w:t>des</w:t>
      </w:r>
      <w:r w:rsidR="00606C30">
        <w:t xml:space="preserve">tination IDs </w:t>
      </w:r>
      <w:r w:rsidR="00A12EAE">
        <w:t>(or s</w:t>
      </w:r>
      <w:r w:rsidR="00C33D8E">
        <w:t>ource IDs</w:t>
      </w:r>
      <w:r w:rsidR="00A12EAE">
        <w:t xml:space="preserve">) </w:t>
      </w:r>
      <w:r w:rsidR="00606C30">
        <w:t>and uniformly distributed</w:t>
      </w:r>
      <w:r w:rsidR="00216B01">
        <w:t xml:space="preserve"> </w:t>
      </w:r>
      <w:r w:rsidR="0040076D">
        <w:t>(randomized)</w:t>
      </w:r>
      <w:r w:rsidR="00606C30">
        <w:t xml:space="preserve"> </w:t>
      </w:r>
      <w:r w:rsidR="0040076D">
        <w:t>in time</w:t>
      </w:r>
      <w:r w:rsidR="00606C30">
        <w:t xml:space="preserve"> across sidelink pool resources</w:t>
      </w:r>
    </w:p>
    <w:p w14:paraId="2037535E" w14:textId="67C38161" w:rsidR="00033312" w:rsidRPr="00BD2CF0" w:rsidRDefault="00B2272E" w:rsidP="00947D21">
      <w:pPr>
        <w:pStyle w:val="3GPPText"/>
        <w:numPr>
          <w:ilvl w:val="1"/>
          <w:numId w:val="46"/>
        </w:numPr>
        <w:rPr>
          <w:szCs w:val="22"/>
        </w:rPr>
      </w:pPr>
      <w:r>
        <w:rPr>
          <w:szCs w:val="22"/>
        </w:rPr>
        <w:t xml:space="preserve">This is needed to </w:t>
      </w:r>
      <w:r w:rsidR="00AE593C">
        <w:rPr>
          <w:szCs w:val="22"/>
        </w:rPr>
        <w:t xml:space="preserve">send request </w:t>
      </w:r>
      <w:r w:rsidR="0065219E">
        <w:rPr>
          <w:szCs w:val="22"/>
        </w:rPr>
        <w:t xml:space="preserve">for </w:t>
      </w:r>
      <w:r w:rsidR="004B4055">
        <w:rPr>
          <w:szCs w:val="22"/>
        </w:rPr>
        <w:t>establishing sidelink communication among UEs</w:t>
      </w:r>
      <w:r w:rsidR="00DE7616">
        <w:rPr>
          <w:szCs w:val="22"/>
        </w:rPr>
        <w:t xml:space="preserve"> </w:t>
      </w:r>
      <w:r w:rsidR="00D52040">
        <w:rPr>
          <w:szCs w:val="22"/>
        </w:rPr>
        <w:t xml:space="preserve">in partial sensing mode </w:t>
      </w:r>
      <w:r w:rsidR="00DE7616">
        <w:rPr>
          <w:szCs w:val="22"/>
        </w:rPr>
        <w:t>(e.g. establishing unicast communication and sidelink capability exchange</w:t>
      </w:r>
      <w:r w:rsidR="00D52040">
        <w:rPr>
          <w:szCs w:val="22"/>
        </w:rPr>
        <w:t>, etc.</w:t>
      </w:r>
      <w:r w:rsidR="00DE7616">
        <w:rPr>
          <w:szCs w:val="22"/>
        </w:rPr>
        <w:t>)</w:t>
      </w:r>
    </w:p>
    <w:p w14:paraId="28A0C5DC" w14:textId="70A2AFD7" w:rsidR="00606C30" w:rsidRDefault="00033312" w:rsidP="00606C30">
      <w:pPr>
        <w:pStyle w:val="3GPPText"/>
        <w:numPr>
          <w:ilvl w:val="0"/>
          <w:numId w:val="46"/>
        </w:numPr>
        <w:rPr>
          <w:szCs w:val="22"/>
        </w:rPr>
      </w:pPr>
      <w:r>
        <w:rPr>
          <w:szCs w:val="22"/>
        </w:rPr>
        <w:t xml:space="preserve">Introduce </w:t>
      </w:r>
      <w:r w:rsidR="006B164B">
        <w:rPr>
          <w:szCs w:val="22"/>
        </w:rPr>
        <w:t>inter</w:t>
      </w:r>
      <w:r w:rsidR="00FB0A95">
        <w:rPr>
          <w:szCs w:val="22"/>
        </w:rPr>
        <w:t>-</w:t>
      </w:r>
      <w:r w:rsidR="006B164B">
        <w:rPr>
          <w:szCs w:val="22"/>
        </w:rPr>
        <w:t xml:space="preserve">UE </w:t>
      </w:r>
      <w:r w:rsidR="00B334B6">
        <w:rPr>
          <w:szCs w:val="22"/>
        </w:rPr>
        <w:t xml:space="preserve">signaling to </w:t>
      </w:r>
      <w:r>
        <w:rPr>
          <w:szCs w:val="22"/>
        </w:rPr>
        <w:t>negotiat</w:t>
      </w:r>
      <w:r w:rsidR="00B334B6">
        <w:rPr>
          <w:szCs w:val="22"/>
        </w:rPr>
        <w:t>e</w:t>
      </w:r>
      <w:r>
        <w:rPr>
          <w:szCs w:val="22"/>
        </w:rPr>
        <w:t xml:space="preserve"> </w:t>
      </w:r>
      <w:r w:rsidR="008E7CB7">
        <w:rPr>
          <w:szCs w:val="22"/>
        </w:rPr>
        <w:t xml:space="preserve">parameters and </w:t>
      </w:r>
      <w:r>
        <w:rPr>
          <w:szCs w:val="22"/>
        </w:rPr>
        <w:t>time intervals where UE</w:t>
      </w:r>
      <w:r w:rsidR="00B2272E">
        <w:rPr>
          <w:szCs w:val="22"/>
        </w:rPr>
        <w:t>(</w:t>
      </w:r>
      <w:r>
        <w:rPr>
          <w:szCs w:val="22"/>
        </w:rPr>
        <w:t>s</w:t>
      </w:r>
      <w:r w:rsidR="00B2272E">
        <w:rPr>
          <w:szCs w:val="22"/>
        </w:rPr>
        <w:t>)</w:t>
      </w:r>
      <w:r>
        <w:rPr>
          <w:szCs w:val="22"/>
        </w:rPr>
        <w:t xml:space="preserve"> are </w:t>
      </w:r>
      <w:r w:rsidR="00B334B6">
        <w:rPr>
          <w:szCs w:val="22"/>
        </w:rPr>
        <w:t xml:space="preserve">expected to </w:t>
      </w:r>
      <w:r w:rsidR="008001C3">
        <w:rPr>
          <w:szCs w:val="22"/>
        </w:rPr>
        <w:t xml:space="preserve">monitor </w:t>
      </w:r>
      <w:r w:rsidR="006B164B">
        <w:rPr>
          <w:szCs w:val="22"/>
        </w:rPr>
        <w:t xml:space="preserve">PSCCH </w:t>
      </w:r>
      <w:r w:rsidR="008001C3">
        <w:rPr>
          <w:szCs w:val="22"/>
        </w:rPr>
        <w:t>resources and perform sensing for sidelink communication</w:t>
      </w:r>
    </w:p>
    <w:p w14:paraId="350C8DF8" w14:textId="48DB942D" w:rsidR="00B2272E" w:rsidRPr="00BD2CF0" w:rsidRDefault="00DE7616" w:rsidP="00947D21">
      <w:pPr>
        <w:pStyle w:val="3GPPText"/>
        <w:numPr>
          <w:ilvl w:val="1"/>
          <w:numId w:val="46"/>
        </w:numPr>
        <w:rPr>
          <w:szCs w:val="22"/>
        </w:rPr>
      </w:pPr>
      <w:r>
        <w:rPr>
          <w:szCs w:val="22"/>
        </w:rPr>
        <w:t xml:space="preserve">This is needed </w:t>
      </w:r>
      <w:r w:rsidR="00167383">
        <w:rPr>
          <w:szCs w:val="22"/>
        </w:rPr>
        <w:t xml:space="preserve">to </w:t>
      </w:r>
      <w:r w:rsidR="009A6DC1">
        <w:rPr>
          <w:szCs w:val="22"/>
        </w:rPr>
        <w:t>enable sidelink communication b/w partial sensing UEs</w:t>
      </w:r>
    </w:p>
    <w:p w14:paraId="4073BC3E" w14:textId="77777777" w:rsidR="005F7357" w:rsidRPr="00720B12" w:rsidRDefault="005F7357" w:rsidP="005F7357">
      <w:pPr>
        <w:pStyle w:val="3GPPText"/>
        <w:rPr>
          <w:szCs w:val="22"/>
        </w:rPr>
      </w:pPr>
    </w:p>
    <w:p w14:paraId="330977EE" w14:textId="77777777" w:rsidR="005F7357" w:rsidRDefault="005F7357" w:rsidP="005F7357">
      <w:pPr>
        <w:pStyle w:val="3GPPText"/>
        <w:numPr>
          <w:ilvl w:val="0"/>
          <w:numId w:val="7"/>
        </w:numPr>
      </w:pPr>
    </w:p>
    <w:p w14:paraId="6182855D" w14:textId="37B134E3" w:rsidR="00FB3663" w:rsidRDefault="005F7357" w:rsidP="005F7357">
      <w:pPr>
        <w:pStyle w:val="3GPPText"/>
        <w:numPr>
          <w:ilvl w:val="1"/>
          <w:numId w:val="7"/>
        </w:numPr>
        <w:rPr>
          <w:b/>
          <w:bCs/>
        </w:rPr>
      </w:pPr>
      <w:r>
        <w:rPr>
          <w:b/>
          <w:bCs/>
        </w:rPr>
        <w:t>For</w:t>
      </w:r>
      <w:r w:rsidRPr="00C204D5">
        <w:rPr>
          <w:b/>
          <w:bCs/>
        </w:rPr>
        <w:t xml:space="preserve"> </w:t>
      </w:r>
      <w:r w:rsidR="00FB3663">
        <w:rPr>
          <w:b/>
          <w:bCs/>
        </w:rPr>
        <w:t>support of communication b/w partial sensing UEs</w:t>
      </w:r>
    </w:p>
    <w:p w14:paraId="2DE69905" w14:textId="320E3C98" w:rsidR="00FB3663" w:rsidRPr="00FB3663" w:rsidRDefault="00FB3663" w:rsidP="005F7357">
      <w:pPr>
        <w:pStyle w:val="3GPPText"/>
        <w:numPr>
          <w:ilvl w:val="2"/>
          <w:numId w:val="7"/>
        </w:numPr>
        <w:rPr>
          <w:b/>
        </w:rPr>
      </w:pPr>
      <w:r w:rsidRPr="00947D21">
        <w:rPr>
          <w:b/>
          <w:bCs/>
        </w:rPr>
        <w:t>Introduce PSCCH monitoring intervals as a function of L2 or L1 destination IDs</w:t>
      </w:r>
      <w:r w:rsidRPr="00FB3663">
        <w:rPr>
          <w:b/>
        </w:rPr>
        <w:t xml:space="preserve"> </w:t>
      </w:r>
    </w:p>
    <w:p w14:paraId="0FE0ECE6" w14:textId="7CF9BF8D" w:rsidR="00C2286D" w:rsidRPr="00947D21" w:rsidRDefault="00FB3663" w:rsidP="00947D21">
      <w:pPr>
        <w:pStyle w:val="3GPPText"/>
        <w:numPr>
          <w:ilvl w:val="2"/>
          <w:numId w:val="7"/>
        </w:numPr>
        <w:rPr>
          <w:b/>
          <w:bCs/>
        </w:rPr>
      </w:pPr>
      <w:r w:rsidRPr="00947D21">
        <w:rPr>
          <w:b/>
          <w:bCs/>
          <w:szCs w:val="22"/>
        </w:rPr>
        <w:t xml:space="preserve">Introduce </w:t>
      </w:r>
      <w:r w:rsidR="00B74114">
        <w:rPr>
          <w:b/>
          <w:bCs/>
          <w:szCs w:val="22"/>
        </w:rPr>
        <w:t>inter</w:t>
      </w:r>
      <w:r w:rsidR="001C5D6C">
        <w:rPr>
          <w:b/>
          <w:bCs/>
          <w:szCs w:val="22"/>
        </w:rPr>
        <w:t>-</w:t>
      </w:r>
      <w:r w:rsidR="00B74114">
        <w:rPr>
          <w:b/>
          <w:bCs/>
          <w:szCs w:val="22"/>
        </w:rPr>
        <w:t>UE</w:t>
      </w:r>
      <w:r>
        <w:rPr>
          <w:b/>
          <w:szCs w:val="22"/>
        </w:rPr>
        <w:t xml:space="preserve"> </w:t>
      </w:r>
      <w:r w:rsidRPr="00947D21">
        <w:rPr>
          <w:b/>
          <w:bCs/>
          <w:szCs w:val="22"/>
        </w:rPr>
        <w:t xml:space="preserve">signaling to negotiate </w:t>
      </w:r>
      <w:r>
        <w:rPr>
          <w:b/>
          <w:bCs/>
          <w:szCs w:val="22"/>
        </w:rPr>
        <w:t>sidelink resources (</w:t>
      </w:r>
      <w:r w:rsidR="00D923E9">
        <w:rPr>
          <w:b/>
          <w:bCs/>
          <w:szCs w:val="22"/>
        </w:rPr>
        <w:t>e.g. PSCCH monitoring intervals</w:t>
      </w:r>
      <w:r>
        <w:rPr>
          <w:b/>
          <w:bCs/>
          <w:szCs w:val="22"/>
        </w:rPr>
        <w:t>)</w:t>
      </w:r>
      <w:r w:rsidRPr="00947D21">
        <w:rPr>
          <w:b/>
          <w:bCs/>
          <w:szCs w:val="22"/>
        </w:rPr>
        <w:t xml:space="preserve"> where UE(s) are expected to monitor PSCCH resources and perform sensing for sidelink communication. Signaling details</w:t>
      </w:r>
      <w:r w:rsidR="00B17104">
        <w:rPr>
          <w:b/>
          <w:bCs/>
          <w:szCs w:val="22"/>
        </w:rPr>
        <w:t xml:space="preserve"> are left </w:t>
      </w:r>
      <w:r w:rsidRPr="00947D21">
        <w:rPr>
          <w:b/>
          <w:bCs/>
          <w:szCs w:val="22"/>
        </w:rPr>
        <w:t>up to RAN WG</w:t>
      </w:r>
      <w:r w:rsidR="00B17104">
        <w:rPr>
          <w:b/>
          <w:bCs/>
          <w:szCs w:val="22"/>
        </w:rPr>
        <w:t>2</w:t>
      </w:r>
    </w:p>
    <w:p w14:paraId="56D83B9C" w14:textId="77777777" w:rsidR="00471C97" w:rsidRDefault="00471C97" w:rsidP="00302DFE">
      <w:pPr>
        <w:rPr>
          <w:sz w:val="22"/>
          <w:szCs w:val="22"/>
          <w:lang w:val="en-US"/>
        </w:rPr>
      </w:pPr>
    </w:p>
    <w:p w14:paraId="1D1B6FCF" w14:textId="2630BD4D" w:rsidR="00CB7450" w:rsidRDefault="00CB7450" w:rsidP="00CB7450">
      <w:pPr>
        <w:pStyle w:val="Heading2"/>
      </w:pPr>
      <w:r>
        <w:lastRenderedPageBreak/>
        <w:t>Adaptation of</w:t>
      </w:r>
      <w:r w:rsidR="00D81136">
        <w:t xml:space="preserve"> Power Saving </w:t>
      </w:r>
      <w:r>
        <w:t xml:space="preserve">Resource </w:t>
      </w:r>
      <w:r w:rsidR="00D81136">
        <w:t xml:space="preserve">Allocation </w:t>
      </w:r>
      <w:r>
        <w:t>Schemes</w:t>
      </w:r>
    </w:p>
    <w:p w14:paraId="68326FE7" w14:textId="31BBEB3F" w:rsidR="008C1683" w:rsidRPr="00947D21" w:rsidRDefault="00116BAD" w:rsidP="00F61027">
      <w:pPr>
        <w:pStyle w:val="3GPPText"/>
        <w:rPr>
          <w:lang w:val="ru-RU"/>
        </w:rPr>
      </w:pPr>
      <w:r w:rsidRPr="00C204D5">
        <w:t xml:space="preserve">The </w:t>
      </w:r>
      <w:r w:rsidR="000B4948">
        <w:t xml:space="preserve">adaptative </w:t>
      </w:r>
      <w:r w:rsidR="0017153E">
        <w:t xml:space="preserve">UE </w:t>
      </w:r>
      <w:r w:rsidR="000B4948">
        <w:t>switching</w:t>
      </w:r>
      <w:r w:rsidR="00B71EE4">
        <w:t xml:space="preserve"> </w:t>
      </w:r>
      <w:r w:rsidR="000B4948">
        <w:t xml:space="preserve">between </w:t>
      </w:r>
      <w:r>
        <w:t>random</w:t>
      </w:r>
      <w:r w:rsidR="000B4948">
        <w:t xml:space="preserve">, </w:t>
      </w:r>
      <w:r>
        <w:t xml:space="preserve">partial </w:t>
      </w:r>
      <w:r w:rsidR="000B4948">
        <w:t>and full sensing</w:t>
      </w:r>
      <w:r w:rsidR="00B71EE4">
        <w:t xml:space="preserve"> </w:t>
      </w:r>
      <w:r w:rsidR="000B4948">
        <w:t xml:space="preserve">resource selection </w:t>
      </w:r>
      <w:r w:rsidR="00D36936">
        <w:t xml:space="preserve">schemes </w:t>
      </w:r>
      <w:r w:rsidR="000B4948">
        <w:t>can b</w:t>
      </w:r>
      <w:r w:rsidR="00717E84">
        <w:t xml:space="preserve">enefit </w:t>
      </w:r>
      <w:r w:rsidR="00B71EE4">
        <w:t>UE</w:t>
      </w:r>
      <w:r w:rsidR="000B4948">
        <w:t xml:space="preserve"> power</w:t>
      </w:r>
      <w:r w:rsidR="00AF2D35">
        <w:t xml:space="preserve"> saving</w:t>
      </w:r>
      <w:r w:rsidR="000B4948">
        <w:t>.</w:t>
      </w:r>
      <w:r w:rsidR="008E4DEE">
        <w:t xml:space="preserve"> One of the </w:t>
      </w:r>
      <w:r w:rsidR="00EF44FB">
        <w:t>possible</w:t>
      </w:r>
      <w:r w:rsidR="008E4DEE">
        <w:t xml:space="preserve"> solutions here is to apply CBR measurements in order to adaptively switch between random, partial and full sensing resource allocation. </w:t>
      </w:r>
      <w:r w:rsidR="00AF2D35">
        <w:t>The long-term adaptation can be used</w:t>
      </w:r>
      <w:r w:rsidR="00EF6453">
        <w:t xml:space="preserve">, </w:t>
      </w:r>
      <w:r w:rsidR="00AF2D35">
        <w:t>where L3 filtered CBR measurements are compared with</w:t>
      </w:r>
      <w:r w:rsidR="00852925">
        <w:t xml:space="preserve"> the </w:t>
      </w:r>
      <w:r w:rsidR="00D36936">
        <w:t xml:space="preserve">pre-configured </w:t>
      </w:r>
      <w:r w:rsidR="00AF2D35">
        <w:t>threshold</w:t>
      </w:r>
      <w:r w:rsidR="00852925">
        <w:t>s</w:t>
      </w:r>
      <w:r w:rsidR="00AF2D35">
        <w:t xml:space="preserve"> to switch b/w power saving resource allocation schemes.</w:t>
      </w:r>
      <w:r w:rsidR="00852925">
        <w:t xml:space="preserve"> </w:t>
      </w:r>
      <w:r w:rsidR="00650223">
        <w:t>Different threshold</w:t>
      </w:r>
      <w:r w:rsidR="00EF6453">
        <w:t>s</w:t>
      </w:r>
      <w:r w:rsidR="00650223">
        <w:t xml:space="preserve"> </w:t>
      </w:r>
      <w:r w:rsidR="008C63B0">
        <w:t xml:space="preserve">and averaging parameters </w:t>
      </w:r>
      <w:r w:rsidR="00650223">
        <w:t>can be used to switc</w:t>
      </w:r>
      <w:r w:rsidR="008C63B0">
        <w:t xml:space="preserve">h to and from the </w:t>
      </w:r>
      <w:r w:rsidR="00B37CE9">
        <w:t>specific</w:t>
      </w:r>
      <w:r w:rsidR="008C63B0">
        <w:t xml:space="preserve"> power saving resource allocation scheme.</w:t>
      </w:r>
      <w:r w:rsidR="00650223">
        <w:t xml:space="preserve"> </w:t>
      </w:r>
      <w:r w:rsidR="008C63B0">
        <w:t>The</w:t>
      </w:r>
      <w:r w:rsidR="005C2AEE">
        <w:t xml:space="preserve"> intention beyond this </w:t>
      </w:r>
      <w:r w:rsidR="00B37CE9">
        <w:t>approach</w:t>
      </w:r>
      <w:r w:rsidR="005C2AEE">
        <w:t xml:space="preserve"> is to apply random resource selection in low loading, partial sensing </w:t>
      </w:r>
      <w:r w:rsidR="00B37CE9">
        <w:t xml:space="preserve">in </w:t>
      </w:r>
      <w:r w:rsidR="00D87086">
        <w:t>medium, and full sensing in high loading scenarios</w:t>
      </w:r>
      <w:r w:rsidR="00EF6453">
        <w:t>,</w:t>
      </w:r>
      <w:r w:rsidR="00D87086">
        <w:t xml:space="preserve"> </w:t>
      </w:r>
      <w:r w:rsidR="00EF6453">
        <w:t>for the case when</w:t>
      </w:r>
      <w:r w:rsidR="00D87086">
        <w:t xml:space="preserve"> UE needs to save power</w:t>
      </w:r>
      <w:r w:rsidR="00364CEC">
        <w:t xml:space="preserve">. </w:t>
      </w:r>
      <w:r w:rsidR="007A7604">
        <w:t xml:space="preserve">Another </w:t>
      </w:r>
      <w:r w:rsidR="00275A10">
        <w:t>possible usage is a unicas</w:t>
      </w:r>
      <w:r w:rsidR="007A7E6F">
        <w:t>t sidelink communication</w:t>
      </w:r>
      <w:r w:rsidR="002F60BE">
        <w:t xml:space="preserve">, when UE switches from </w:t>
      </w:r>
      <w:r w:rsidR="00F72CD6">
        <w:t>partial se</w:t>
      </w:r>
      <w:r w:rsidR="0017583B">
        <w:t xml:space="preserve">nsing to full sensing operation for a limited </w:t>
      </w:r>
      <w:r w:rsidR="004A19C9">
        <w:t>time interval(s)</w:t>
      </w:r>
      <w:r w:rsidR="001D70F6">
        <w:rPr>
          <w:lang w:val="ru-RU"/>
        </w:rPr>
        <w:t xml:space="preserve"> </w:t>
      </w:r>
      <w:r w:rsidR="001D70F6">
        <w:t>for intensive data exchange</w:t>
      </w:r>
      <w:r w:rsidR="004A19C9">
        <w:t>.</w:t>
      </w:r>
    </w:p>
    <w:p w14:paraId="1C994CD9" w14:textId="4579AEC4" w:rsidR="0001333D" w:rsidRDefault="00364CEC" w:rsidP="00947D21">
      <w:pPr>
        <w:pStyle w:val="3GPPText"/>
      </w:pPr>
      <w:r>
        <w:t xml:space="preserve">The adaptation can be </w:t>
      </w:r>
      <w:r w:rsidR="002A7406">
        <w:t>applied</w:t>
      </w:r>
      <w:r>
        <w:t xml:space="preserve"> </w:t>
      </w:r>
      <w:r w:rsidR="00714133">
        <w:t xml:space="preserve">only </w:t>
      </w:r>
      <w:r>
        <w:t xml:space="preserve">among pre-configured </w:t>
      </w:r>
      <w:r w:rsidR="002A7406">
        <w:t>sub</w:t>
      </w:r>
      <w:r>
        <w:t xml:space="preserve">set/combination of the power saving resource allocation </w:t>
      </w:r>
      <w:r w:rsidR="00714133">
        <w:t xml:space="preserve">schemes, e.g. only </w:t>
      </w:r>
      <w:r w:rsidR="0001333D">
        <w:t>b/w</w:t>
      </w:r>
      <w:r w:rsidR="00714133">
        <w:t xml:space="preserve"> random and partial sensing resource selection.</w:t>
      </w:r>
      <w:r w:rsidR="00EF6453">
        <w:t xml:space="preserve"> The adaptation itself can be triggered</w:t>
      </w:r>
      <w:r w:rsidR="0001333D">
        <w:t>,</w:t>
      </w:r>
      <w:r w:rsidR="00EF6453">
        <w:t xml:space="preserve"> if UE battery level is within predefined range in order to prolong UE </w:t>
      </w:r>
      <w:r w:rsidR="009409C5">
        <w:t>lifetime</w:t>
      </w:r>
      <w:r w:rsidR="0001333D">
        <w:t>, otherwise UE can stick to operation in default (pre-configured) power saving resource allocation scheme.</w:t>
      </w:r>
    </w:p>
    <w:p w14:paraId="03F2EC5C" w14:textId="77777777" w:rsidR="009409C5" w:rsidRPr="00720B12" w:rsidRDefault="00EF6453" w:rsidP="009409C5">
      <w:pPr>
        <w:rPr>
          <w:sz w:val="22"/>
          <w:szCs w:val="22"/>
        </w:rPr>
      </w:pPr>
      <w:r>
        <w:rPr>
          <w:sz w:val="22"/>
          <w:szCs w:val="22"/>
        </w:rPr>
        <w:t xml:space="preserve"> </w:t>
      </w:r>
    </w:p>
    <w:p w14:paraId="19623395" w14:textId="77777777" w:rsidR="009409C5" w:rsidRDefault="009409C5" w:rsidP="009409C5">
      <w:pPr>
        <w:pStyle w:val="3GPPText"/>
        <w:numPr>
          <w:ilvl w:val="0"/>
          <w:numId w:val="7"/>
        </w:numPr>
      </w:pPr>
    </w:p>
    <w:p w14:paraId="400A55B3" w14:textId="0EF2DADC" w:rsidR="009409C5" w:rsidRPr="00C204D5" w:rsidRDefault="00365DE5" w:rsidP="009409C5">
      <w:pPr>
        <w:pStyle w:val="3GPPText"/>
        <w:numPr>
          <w:ilvl w:val="1"/>
          <w:numId w:val="7"/>
        </w:numPr>
        <w:rPr>
          <w:b/>
          <w:bCs/>
        </w:rPr>
      </w:pPr>
      <w:r>
        <w:rPr>
          <w:b/>
          <w:bCs/>
        </w:rPr>
        <w:t>F</w:t>
      </w:r>
      <w:r w:rsidRPr="00C204D5">
        <w:rPr>
          <w:b/>
          <w:bCs/>
        </w:rPr>
        <w:t xml:space="preserve">or the sake of UE </w:t>
      </w:r>
      <w:r w:rsidR="00681BC1">
        <w:rPr>
          <w:b/>
          <w:bCs/>
        </w:rPr>
        <w:t xml:space="preserve">sidelink </w:t>
      </w:r>
      <w:r w:rsidRPr="00C204D5">
        <w:rPr>
          <w:b/>
          <w:bCs/>
        </w:rPr>
        <w:t>power saving</w:t>
      </w:r>
      <w:r>
        <w:rPr>
          <w:b/>
          <w:bCs/>
        </w:rPr>
        <w:t xml:space="preserve">, </w:t>
      </w:r>
      <w:r w:rsidR="009409C5" w:rsidRPr="00C204D5">
        <w:rPr>
          <w:b/>
          <w:bCs/>
        </w:rPr>
        <w:t xml:space="preserve">NR supports adaptation(switching) of </w:t>
      </w:r>
      <w:r w:rsidR="00681BC1">
        <w:rPr>
          <w:b/>
          <w:bCs/>
        </w:rPr>
        <w:t xml:space="preserve">sidelink </w:t>
      </w:r>
      <w:r w:rsidR="009409C5" w:rsidRPr="00C204D5">
        <w:rPr>
          <w:b/>
          <w:bCs/>
        </w:rPr>
        <w:t xml:space="preserve">power saving resource allocation schemes </w:t>
      </w:r>
      <w:r w:rsidR="00681BC1">
        <w:rPr>
          <w:b/>
          <w:bCs/>
        </w:rPr>
        <w:t>in</w:t>
      </w:r>
      <w:r>
        <w:rPr>
          <w:b/>
          <w:bCs/>
        </w:rPr>
        <w:t xml:space="preserve"> time</w:t>
      </w:r>
      <w:r w:rsidR="000C29CB">
        <w:rPr>
          <w:b/>
          <w:bCs/>
        </w:rPr>
        <w:t xml:space="preserve"> (i.e. b/w random, partial or full sensing-based resource selection)</w:t>
      </w:r>
    </w:p>
    <w:p w14:paraId="67FA4956" w14:textId="3ECC21E4" w:rsidR="009F3DE2" w:rsidRPr="00C204D5" w:rsidRDefault="009F3DE2" w:rsidP="009409C5">
      <w:pPr>
        <w:pStyle w:val="3GPPText"/>
        <w:numPr>
          <w:ilvl w:val="1"/>
          <w:numId w:val="7"/>
        </w:numPr>
        <w:rPr>
          <w:b/>
          <w:bCs/>
        </w:rPr>
      </w:pPr>
      <w:r>
        <w:rPr>
          <w:b/>
          <w:bCs/>
        </w:rPr>
        <w:t>RAN WG1 to discuss condition</w:t>
      </w:r>
      <w:r w:rsidR="00731248">
        <w:rPr>
          <w:b/>
          <w:bCs/>
        </w:rPr>
        <w:t>s</w:t>
      </w:r>
      <w:r>
        <w:rPr>
          <w:b/>
          <w:bCs/>
        </w:rPr>
        <w:t xml:space="preserve"> for adaptive switching </w:t>
      </w:r>
      <w:r w:rsidR="00731248">
        <w:rPr>
          <w:b/>
          <w:bCs/>
        </w:rPr>
        <w:t xml:space="preserve">b/w </w:t>
      </w:r>
      <w:r w:rsidR="00864E91">
        <w:rPr>
          <w:b/>
          <w:bCs/>
        </w:rPr>
        <w:t>Mode-2</w:t>
      </w:r>
      <w:r w:rsidR="00731248">
        <w:rPr>
          <w:b/>
          <w:bCs/>
        </w:rPr>
        <w:t xml:space="preserve"> resource </w:t>
      </w:r>
      <w:r w:rsidR="00864E91">
        <w:rPr>
          <w:b/>
          <w:bCs/>
        </w:rPr>
        <w:t>allocation schemes</w:t>
      </w:r>
    </w:p>
    <w:p w14:paraId="0685D9E1" w14:textId="77777777" w:rsidR="00D77761" w:rsidRPr="00C204D5" w:rsidRDefault="00D77761" w:rsidP="00C204D5">
      <w:pPr>
        <w:jc w:val="both"/>
        <w:rPr>
          <w:sz w:val="22"/>
          <w:szCs w:val="22"/>
        </w:rPr>
      </w:pPr>
    </w:p>
    <w:p w14:paraId="47016B5B" w14:textId="477AE730" w:rsidR="00C24BE5" w:rsidRDefault="00C24BE5">
      <w:pPr>
        <w:pStyle w:val="Heading2"/>
      </w:pPr>
      <w:r>
        <w:t xml:space="preserve">Additional Design Aspects of </w:t>
      </w:r>
      <w:r w:rsidR="00D81136">
        <w:t xml:space="preserve">Sidelink </w:t>
      </w:r>
      <w:r>
        <w:t>Power Saving Resource Allocation Schemes</w:t>
      </w:r>
    </w:p>
    <w:p w14:paraId="1F746A32" w14:textId="77777777" w:rsidR="00864E91" w:rsidRPr="00BD2CF0" w:rsidRDefault="00864E91" w:rsidP="00947D21"/>
    <w:p w14:paraId="398AF393" w14:textId="035CFDEA" w:rsidR="00F63FC0" w:rsidRDefault="00F63FC0" w:rsidP="00C24BE5">
      <w:pPr>
        <w:pStyle w:val="Heading3"/>
      </w:pPr>
      <w:r>
        <w:t xml:space="preserve">Sidelink </w:t>
      </w:r>
      <w:r w:rsidR="00864E91">
        <w:t xml:space="preserve">HARQ </w:t>
      </w:r>
      <w:r>
        <w:t>Feedback</w:t>
      </w:r>
    </w:p>
    <w:p w14:paraId="5898B0AA" w14:textId="1B984D97" w:rsidR="00C42F5F" w:rsidRPr="00C204D5" w:rsidRDefault="00A43B46" w:rsidP="00947D21">
      <w:pPr>
        <w:pStyle w:val="3GPPText"/>
      </w:pPr>
      <w:r>
        <w:t>UE</w:t>
      </w:r>
      <w:r w:rsidR="0059066F" w:rsidRPr="00C204D5">
        <w:t xml:space="preserve"> </w:t>
      </w:r>
      <w:r w:rsidR="00326403">
        <w:t>should be able to</w:t>
      </w:r>
      <w:r w:rsidR="00B55A9B">
        <w:t xml:space="preserve"> request HARQ feedback in a</w:t>
      </w:r>
      <w:r w:rsidR="00582CD1">
        <w:t>ll</w:t>
      </w:r>
      <w:r w:rsidR="00B55A9B">
        <w:t xml:space="preserve"> </w:t>
      </w:r>
      <w:r w:rsidR="009923B0">
        <w:t>resource allocation scheme</w:t>
      </w:r>
      <w:r w:rsidR="007E355D">
        <w:t>s</w:t>
      </w:r>
      <w:r w:rsidR="00711CF8">
        <w:t xml:space="preserve"> (including random resource selection)</w:t>
      </w:r>
      <w:r w:rsidR="006B7216">
        <w:t xml:space="preserve">. The mandatory condition for </w:t>
      </w:r>
      <w:r w:rsidR="00711CF8">
        <w:t>requesting feedback is</w:t>
      </w:r>
      <w:r w:rsidR="0059066F" w:rsidRPr="00C204D5">
        <w:t xml:space="preserve"> monitor</w:t>
      </w:r>
      <w:r w:rsidR="00711CF8">
        <w:t>ing of</w:t>
      </w:r>
      <w:r w:rsidR="0059066F" w:rsidRPr="00C204D5">
        <w:t xml:space="preserve"> the</w:t>
      </w:r>
      <w:r w:rsidR="008F0435" w:rsidRPr="00C204D5">
        <w:t xml:space="preserve"> related resources</w:t>
      </w:r>
      <w:r w:rsidR="00711CF8" w:rsidRPr="00C204D5">
        <w:t xml:space="preserve"> </w:t>
      </w:r>
      <w:r w:rsidR="00711CF8">
        <w:t xml:space="preserve">where </w:t>
      </w:r>
      <w:r w:rsidR="008F0435" w:rsidRPr="00C204D5">
        <w:t>feedback</w:t>
      </w:r>
      <w:r w:rsidR="00711CF8">
        <w:t xml:space="preserve"> is expected</w:t>
      </w:r>
      <w:r w:rsidR="008F0435" w:rsidRPr="00C204D5">
        <w:t xml:space="preserve">. </w:t>
      </w:r>
      <w:r w:rsidR="00711CF8">
        <w:t>If UE does not have capability of sidelink reception</w:t>
      </w:r>
      <w:r w:rsidR="00ED07F7">
        <w:t>, it shall not request for sidelink feedback.</w:t>
      </w:r>
      <w:r w:rsidR="00AA75DD" w:rsidRPr="00C204D5">
        <w:t xml:space="preserve"> </w:t>
      </w:r>
      <w:r w:rsidR="00BB00A8" w:rsidRPr="00C204D5">
        <w:t xml:space="preserve"> </w:t>
      </w:r>
      <w:r w:rsidR="00AA75DD" w:rsidRPr="00C204D5">
        <w:t>A</w:t>
      </w:r>
      <w:r w:rsidR="00C4542C" w:rsidRPr="00C204D5">
        <w:t xml:space="preserve"> </w:t>
      </w:r>
      <w:r w:rsidR="00073874">
        <w:t>UE</w:t>
      </w:r>
      <w:r w:rsidR="00C4542C" w:rsidRPr="00C204D5">
        <w:t xml:space="preserve"> deciding to transmit with HARQ </w:t>
      </w:r>
      <w:r w:rsidR="00347F30">
        <w:t>feedback</w:t>
      </w:r>
      <w:r w:rsidR="00C4542C" w:rsidRPr="00C204D5">
        <w:t xml:space="preserve"> enabled </w:t>
      </w:r>
      <w:r w:rsidR="00E622D0">
        <w:t>shall</w:t>
      </w:r>
      <w:r w:rsidR="00BD4AF4">
        <w:t xml:space="preserve"> monitor PSFCH resources</w:t>
      </w:r>
      <w:r w:rsidR="00C4542C" w:rsidRPr="00C204D5">
        <w:t xml:space="preserve"> </w:t>
      </w:r>
      <w:r w:rsidR="00F4447E">
        <w:t xml:space="preserve">for </w:t>
      </w:r>
      <w:r w:rsidR="00BC33B5" w:rsidRPr="00C204D5">
        <w:t>all potential re</w:t>
      </w:r>
      <w:r w:rsidR="00BD4AF4">
        <w:t>-</w:t>
      </w:r>
      <w:r w:rsidR="00BC33B5" w:rsidRPr="00C204D5">
        <w:t xml:space="preserve">transmissions </w:t>
      </w:r>
      <w:r w:rsidR="00F4447E">
        <w:t>of a TB</w:t>
      </w:r>
      <w:r w:rsidR="00AA75DD" w:rsidRPr="00C204D5">
        <w:t>,</w:t>
      </w:r>
      <w:r w:rsidR="00BC33B5" w:rsidRPr="00C204D5">
        <w:t xml:space="preserve"> </w:t>
      </w:r>
      <w:r w:rsidR="00BD4AF4">
        <w:t>unless</w:t>
      </w:r>
      <w:r w:rsidR="00BC33B5" w:rsidRPr="00C204D5">
        <w:t xml:space="preserve"> re</w:t>
      </w:r>
      <w:r w:rsidR="00E622D0">
        <w:t>-</w:t>
      </w:r>
      <w:r w:rsidR="00BC33B5" w:rsidRPr="00C204D5">
        <w:t>transmissions are dropped.</w:t>
      </w:r>
    </w:p>
    <w:p w14:paraId="3518E2D3" w14:textId="77777777" w:rsidR="00C56EEA" w:rsidRPr="00720B12" w:rsidRDefault="00C56EEA" w:rsidP="00C56EEA">
      <w:pPr>
        <w:rPr>
          <w:sz w:val="22"/>
          <w:szCs w:val="22"/>
        </w:rPr>
      </w:pPr>
    </w:p>
    <w:p w14:paraId="16C27D97" w14:textId="77777777" w:rsidR="00C56EEA" w:rsidRDefault="00C56EEA" w:rsidP="00C56EEA">
      <w:pPr>
        <w:pStyle w:val="3GPPText"/>
        <w:numPr>
          <w:ilvl w:val="0"/>
          <w:numId w:val="7"/>
        </w:numPr>
      </w:pPr>
    </w:p>
    <w:p w14:paraId="3E58C187" w14:textId="4D54BB6C" w:rsidR="00C56EEA" w:rsidRDefault="00306739" w:rsidP="00C56EEA">
      <w:pPr>
        <w:pStyle w:val="3GPPText"/>
        <w:numPr>
          <w:ilvl w:val="1"/>
          <w:numId w:val="7"/>
        </w:numPr>
        <w:rPr>
          <w:b/>
          <w:bCs/>
        </w:rPr>
      </w:pPr>
      <w:r>
        <w:rPr>
          <w:b/>
          <w:bCs/>
        </w:rPr>
        <w:t>UEs</w:t>
      </w:r>
      <w:r w:rsidR="000A2270">
        <w:rPr>
          <w:b/>
          <w:bCs/>
        </w:rPr>
        <w:t xml:space="preserve"> using partial sensing or random resource selection for transmission</w:t>
      </w:r>
      <w:r w:rsidR="004A3A0C">
        <w:rPr>
          <w:b/>
          <w:bCs/>
        </w:rPr>
        <w:t>s</w:t>
      </w:r>
      <w:r w:rsidR="000A2270">
        <w:rPr>
          <w:b/>
          <w:bCs/>
        </w:rPr>
        <w:t xml:space="preserve"> with enable</w:t>
      </w:r>
      <w:r w:rsidR="006C3CE7">
        <w:rPr>
          <w:b/>
          <w:bCs/>
        </w:rPr>
        <w:t>d</w:t>
      </w:r>
      <w:r w:rsidR="000A2270">
        <w:rPr>
          <w:b/>
          <w:bCs/>
        </w:rPr>
        <w:t xml:space="preserve"> HARQ feedback </w:t>
      </w:r>
      <w:r w:rsidR="006D60D1">
        <w:rPr>
          <w:b/>
          <w:bCs/>
        </w:rPr>
        <w:t>are required to monitor the</w:t>
      </w:r>
      <w:r w:rsidR="006426DF">
        <w:rPr>
          <w:b/>
          <w:bCs/>
        </w:rPr>
        <w:t xml:space="preserve"> </w:t>
      </w:r>
      <w:r w:rsidR="00961CBE">
        <w:rPr>
          <w:b/>
          <w:bCs/>
        </w:rPr>
        <w:t xml:space="preserve">associated PSFCH </w:t>
      </w:r>
      <w:r w:rsidR="00E622D0">
        <w:rPr>
          <w:b/>
          <w:bCs/>
        </w:rPr>
        <w:t>resources</w:t>
      </w:r>
    </w:p>
    <w:p w14:paraId="1900524D" w14:textId="77777777" w:rsidR="00442F06" w:rsidRPr="00460081" w:rsidRDefault="00442F06" w:rsidP="00947D21">
      <w:pPr>
        <w:pStyle w:val="3GPPText"/>
        <w:rPr>
          <w:b/>
          <w:bCs/>
        </w:rPr>
      </w:pPr>
    </w:p>
    <w:p w14:paraId="00DD7594" w14:textId="178ACD79" w:rsidR="00E26D76" w:rsidRPr="0092047F" w:rsidRDefault="00866C7E" w:rsidP="0092047F">
      <w:pPr>
        <w:pStyle w:val="Heading3"/>
      </w:pPr>
      <w:r>
        <w:t>Congestion Control</w:t>
      </w:r>
    </w:p>
    <w:p w14:paraId="4AC0DFCC" w14:textId="10549C66" w:rsidR="00E67EB7" w:rsidRPr="00BD2CF0" w:rsidRDefault="00E67EB7" w:rsidP="00947D21">
      <w:pPr>
        <w:pStyle w:val="3GPPText"/>
      </w:pPr>
      <w:r>
        <w:t xml:space="preserve">The following agreements were made by RAN WG1 </w:t>
      </w:r>
      <w:r w:rsidR="00414A51">
        <w:t>regarding</w:t>
      </w:r>
      <w:r>
        <w:t xml:space="preserve"> sidelink congestion control</w:t>
      </w:r>
      <w:r w:rsidR="007E584F">
        <w:t>:</w:t>
      </w:r>
    </w:p>
    <w:tbl>
      <w:tblPr>
        <w:tblStyle w:val="TableGrid"/>
        <w:tblW w:w="0" w:type="auto"/>
        <w:tblLook w:val="04A0" w:firstRow="1" w:lastRow="0" w:firstColumn="1" w:lastColumn="0" w:noHBand="0" w:noVBand="1"/>
      </w:tblPr>
      <w:tblGrid>
        <w:gridCol w:w="9962"/>
      </w:tblGrid>
      <w:tr w:rsidR="002F53EC" w14:paraId="2ECD7FD8" w14:textId="77777777" w:rsidTr="002F53EC">
        <w:tc>
          <w:tcPr>
            <w:tcW w:w="9962" w:type="dxa"/>
          </w:tcPr>
          <w:p w14:paraId="1CAE50E5" w14:textId="77777777" w:rsidR="002F53EC" w:rsidRPr="007E4112" w:rsidRDefault="002F53EC" w:rsidP="002F53EC">
            <w:pPr>
              <w:rPr>
                <w:highlight w:val="green"/>
              </w:rPr>
            </w:pPr>
            <w:r w:rsidRPr="007E4112">
              <w:rPr>
                <w:highlight w:val="green"/>
              </w:rPr>
              <w:t>Agreements:</w:t>
            </w:r>
          </w:p>
          <w:p w14:paraId="66622958" w14:textId="77777777" w:rsidR="002F53EC" w:rsidRPr="007E4112" w:rsidRDefault="002F53EC" w:rsidP="002F53EC">
            <w:pPr>
              <w:pStyle w:val="3GPPAgreements"/>
              <w:numPr>
                <w:ilvl w:val="0"/>
                <w:numId w:val="34"/>
              </w:numPr>
              <w:rPr>
                <w:rFonts w:eastAsia="Times New Roman"/>
                <w:sz w:val="20"/>
                <w:lang w:val="en-AU"/>
              </w:rPr>
            </w:pPr>
            <w:r w:rsidRPr="007E4112">
              <w:rPr>
                <w:rFonts w:eastAsia="Times New Roman"/>
                <w:sz w:val="20"/>
                <w:lang w:val="en-AU"/>
              </w:rPr>
              <w:t xml:space="preserve">Further study congestion </w:t>
            </w:r>
            <w:r w:rsidRPr="007E4112">
              <w:rPr>
                <w:sz w:val="20"/>
                <w:lang w:eastAsia="ko-KR"/>
              </w:rPr>
              <w:t>control</w:t>
            </w:r>
            <w:r w:rsidRPr="007E4112">
              <w:rPr>
                <w:rFonts w:eastAsia="Times New Roman"/>
                <w:sz w:val="20"/>
                <w:lang w:val="en-AU"/>
              </w:rPr>
              <w:t xml:space="preserve"> based on CBR and CR for power saving RA schemes</w:t>
            </w:r>
          </w:p>
          <w:p w14:paraId="5ED91219" w14:textId="77777777" w:rsidR="002F53EC" w:rsidRPr="007E4112" w:rsidRDefault="002F53EC" w:rsidP="002F53EC">
            <w:pPr>
              <w:pStyle w:val="3GPPAgreements"/>
              <w:numPr>
                <w:ilvl w:val="1"/>
                <w:numId w:val="34"/>
              </w:numPr>
              <w:rPr>
                <w:rFonts w:eastAsia="Times New Roman"/>
                <w:sz w:val="20"/>
                <w:lang w:val="en-AU"/>
              </w:rPr>
            </w:pPr>
            <w:r w:rsidRPr="007E4112">
              <w:rPr>
                <w:sz w:val="20"/>
                <w:lang w:eastAsia="ko-KR"/>
              </w:rPr>
              <w:t>Identify</w:t>
            </w:r>
            <w:r w:rsidRPr="007E4112">
              <w:rPr>
                <w:rFonts w:eastAsia="Times New Roman"/>
                <w:sz w:val="20"/>
                <w:lang w:val="en-AU"/>
              </w:rPr>
              <w:t xml:space="preserve"> necessary changes from R16 CBR/CR (if any), including transmission resource selection and transmission parameters that can be adjusted and applicable to power savings RA schemes</w:t>
            </w:r>
          </w:p>
          <w:p w14:paraId="51A47FF3" w14:textId="48982FF5" w:rsidR="002F53EC" w:rsidRDefault="002F53EC" w:rsidP="0092047F">
            <w:pPr>
              <w:pStyle w:val="3GPPAgreements"/>
              <w:numPr>
                <w:ilvl w:val="1"/>
                <w:numId w:val="34"/>
              </w:numPr>
            </w:pPr>
            <w:r w:rsidRPr="007E4112">
              <w:rPr>
                <w:rFonts w:eastAsia="Times New Roman"/>
                <w:sz w:val="20"/>
              </w:rPr>
              <w:lastRenderedPageBreak/>
              <w:t xml:space="preserve">Note: this is not </w:t>
            </w:r>
            <w:r w:rsidRPr="007E4112">
              <w:rPr>
                <w:sz w:val="20"/>
                <w:lang w:eastAsia="ko-KR"/>
              </w:rPr>
              <w:t>intended</w:t>
            </w:r>
            <w:r w:rsidRPr="007E4112">
              <w:rPr>
                <w:rFonts w:eastAsia="Times New Roman"/>
                <w:sz w:val="20"/>
              </w:rPr>
              <w:t xml:space="preserve"> to require all UEs to perform sensing for the purpose of CBR measurement</w:t>
            </w:r>
          </w:p>
        </w:tc>
      </w:tr>
    </w:tbl>
    <w:p w14:paraId="1F83B6D4" w14:textId="23C633A9" w:rsidR="005E2F9A" w:rsidRPr="00BD2CF0" w:rsidRDefault="00EE24D4" w:rsidP="00947D21">
      <w:pPr>
        <w:pStyle w:val="3GPPText"/>
      </w:pPr>
      <w:r w:rsidRPr="007E584F">
        <w:lastRenderedPageBreak/>
        <w:t xml:space="preserve">In Rel. 16 NR congestion control is based on Channel Busy Ratio </w:t>
      </w:r>
      <w:r w:rsidR="00414A51" w:rsidRPr="007E584F">
        <w:t xml:space="preserve">measurements </w:t>
      </w:r>
      <w:r w:rsidRPr="007E584F">
        <w:t>define</w:t>
      </w:r>
      <w:r w:rsidR="005E2E58" w:rsidRPr="007E584F">
        <w:t>d</w:t>
      </w:r>
      <w:r w:rsidRPr="007E584F">
        <w:t xml:space="preserve"> in </w:t>
      </w:r>
      <w:r w:rsidR="007E584F">
        <w:t xml:space="preserve">a 100ms window </w:t>
      </w:r>
      <w:r w:rsidR="005E2F9A">
        <w:t>preceding</w:t>
      </w:r>
      <w:r w:rsidR="00886501">
        <w:t xml:space="preserve"> </w:t>
      </w:r>
      <w:r w:rsidR="005A27DB">
        <w:t xml:space="preserve">actual sidelink </w:t>
      </w:r>
      <w:r w:rsidR="005E2F9A">
        <w:t>transmission</w:t>
      </w:r>
      <w:r w:rsidRPr="007E584F">
        <w:t xml:space="preserve">. </w:t>
      </w:r>
      <w:r w:rsidR="005E2F9A">
        <w:t>For UEs running partial sensing</w:t>
      </w:r>
      <w:r w:rsidR="005D7026">
        <w:t xml:space="preserve">, it may be possible to perform </w:t>
      </w:r>
      <w:r w:rsidR="009A6DD1">
        <w:t xml:space="preserve">CBR measurements </w:t>
      </w:r>
      <w:r w:rsidR="005B23A8">
        <w:t>acr</w:t>
      </w:r>
      <w:r w:rsidR="00827513">
        <w:t xml:space="preserve">oss </w:t>
      </w:r>
      <w:r w:rsidR="0010475B">
        <w:t xml:space="preserve">multiple </w:t>
      </w:r>
      <w:r w:rsidR="00F4561F">
        <w:t>partial sensing windows</w:t>
      </w:r>
      <w:r w:rsidR="008432DB">
        <w:t xml:space="preserve">, </w:t>
      </w:r>
      <w:r w:rsidR="009A6DD1">
        <w:t xml:space="preserve">right </w:t>
      </w:r>
      <w:r w:rsidR="008432DB">
        <w:t xml:space="preserve">before </w:t>
      </w:r>
      <w:r w:rsidR="00034595">
        <w:t xml:space="preserve">the </w:t>
      </w:r>
      <w:r w:rsidR="009A6DD1">
        <w:t>actual sidelink</w:t>
      </w:r>
      <w:r w:rsidR="008432DB">
        <w:t xml:space="preserve"> transmission. </w:t>
      </w:r>
      <w:r w:rsidR="009A6DD1">
        <w:t xml:space="preserve">This approach may be feasible </w:t>
      </w:r>
      <w:r w:rsidR="0091325E">
        <w:t>for</w:t>
      </w:r>
      <w:r w:rsidR="009A6DD1">
        <w:t xml:space="preserve"> semi-persistent </w:t>
      </w:r>
      <w:r w:rsidR="00820C94">
        <w:t>allocation</w:t>
      </w:r>
      <w:r w:rsidR="0010475B">
        <w:t xml:space="preserve"> </w:t>
      </w:r>
      <w:r w:rsidR="00461AAC">
        <w:t xml:space="preserve">when partial sensing is implemented </w:t>
      </w:r>
      <w:r w:rsidR="00820C94">
        <w:t xml:space="preserve">across </w:t>
      </w:r>
      <w:r w:rsidR="00461AAC">
        <w:t xml:space="preserve">multiple </w:t>
      </w:r>
      <w:r w:rsidR="00820C94">
        <w:t xml:space="preserve">windows corresponding to different </w:t>
      </w:r>
      <w:r w:rsidR="00440066">
        <w:t>configured periods</w:t>
      </w:r>
      <w:r w:rsidR="00BA1DC7">
        <w:t xml:space="preserve">. For </w:t>
      </w:r>
      <w:r w:rsidR="00D96F59">
        <w:t>dynamic resource reservations</w:t>
      </w:r>
      <w:r w:rsidR="00A916DB">
        <w:t xml:space="preserve">, </w:t>
      </w:r>
      <w:r w:rsidR="00827513">
        <w:t xml:space="preserve">multiple </w:t>
      </w:r>
      <w:r w:rsidR="006C0874">
        <w:t>partial sensing window</w:t>
      </w:r>
      <w:r w:rsidR="00107715">
        <w:t>(</w:t>
      </w:r>
      <w:r w:rsidR="00A83124">
        <w:t>s</w:t>
      </w:r>
      <w:r w:rsidR="00107715">
        <w:t>)</w:t>
      </w:r>
      <w:r w:rsidR="006C0874">
        <w:t xml:space="preserve"> </w:t>
      </w:r>
      <w:r w:rsidR="0093544A">
        <w:t xml:space="preserve">may not be available </w:t>
      </w:r>
      <w:r w:rsidR="00092431">
        <w:t xml:space="preserve">right before sidelink transmission of a TB and thus previous CBR measurements </w:t>
      </w:r>
      <w:r w:rsidR="007B749C">
        <w:t xml:space="preserve">and </w:t>
      </w:r>
      <w:r w:rsidR="008C20A3">
        <w:t xml:space="preserve">measurements </w:t>
      </w:r>
      <w:r w:rsidR="00055CDA">
        <w:t>performed</w:t>
      </w:r>
      <w:r w:rsidR="008C20A3">
        <w:t xml:space="preserve"> within </w:t>
      </w:r>
      <w:r w:rsidR="00344D9C">
        <w:t xml:space="preserve">the </w:t>
      </w:r>
      <w:r w:rsidR="002C1A04">
        <w:t xml:space="preserve">ongoing </w:t>
      </w:r>
      <w:r w:rsidR="00092431">
        <w:t>pa</w:t>
      </w:r>
      <w:r w:rsidR="00D722C6">
        <w:t xml:space="preserve">rtial sensing </w:t>
      </w:r>
      <w:r w:rsidR="00151AAC">
        <w:t xml:space="preserve">time interval can </w:t>
      </w:r>
      <w:r w:rsidR="00F86099">
        <w:t xml:space="preserve">potentially </w:t>
      </w:r>
      <w:r w:rsidR="00344D9C">
        <w:t xml:space="preserve">be </w:t>
      </w:r>
      <w:r w:rsidR="00151AAC">
        <w:t>used.</w:t>
      </w:r>
    </w:p>
    <w:p w14:paraId="3A3488C6" w14:textId="3D399BF2" w:rsidR="00B75167" w:rsidRPr="00E85423" w:rsidRDefault="00BC5F13" w:rsidP="00947D21">
      <w:pPr>
        <w:pStyle w:val="3GPPText"/>
      </w:pPr>
      <w:r w:rsidRPr="00947D21">
        <w:t xml:space="preserve">As the current definition of the CBR measurement interval </w:t>
      </w:r>
      <w:r w:rsidR="0007392C" w:rsidRPr="00947D21">
        <w:t xml:space="preserve">sl-TimeWindowSizeCBR </w:t>
      </w:r>
      <w:r w:rsidR="00850696" w:rsidRPr="00BD2CF0">
        <w:t xml:space="preserve">can only take one of the two values </w:t>
      </w:r>
      <w:r w:rsidR="00D35279" w:rsidRPr="00BD2CF0">
        <w:t xml:space="preserve">100 ms or 100 </w:t>
      </w:r>
      <w:r w:rsidR="008D725D" w:rsidRPr="00D7414E">
        <w:t>slots</w:t>
      </w:r>
      <w:r w:rsidR="00F3749E" w:rsidRPr="00D7414E">
        <w:t xml:space="preserve">, </w:t>
      </w:r>
      <w:r w:rsidR="00B531A1" w:rsidRPr="009A27C4">
        <w:t xml:space="preserve">it </w:t>
      </w:r>
      <w:r w:rsidR="00F3749E" w:rsidRPr="009A27C4">
        <w:t>might be necessary to</w:t>
      </w:r>
      <w:r w:rsidR="00787B8F" w:rsidRPr="003A2635">
        <w:t xml:space="preserve"> introduce additional </w:t>
      </w:r>
      <w:r w:rsidR="005A643A">
        <w:t xml:space="preserve">values for </w:t>
      </w:r>
      <w:r w:rsidR="00787B8F" w:rsidRPr="00BD2CF0">
        <w:t xml:space="preserve">CBR time windows </w:t>
      </w:r>
      <w:r w:rsidR="005A643A">
        <w:t xml:space="preserve">applicable </w:t>
      </w:r>
      <w:r w:rsidR="00787B8F" w:rsidRPr="00BD2CF0">
        <w:t>for UEs operating</w:t>
      </w:r>
      <w:r w:rsidR="00F3749E" w:rsidRPr="00D7414E">
        <w:t xml:space="preserve"> </w:t>
      </w:r>
      <w:r w:rsidR="00B531A1" w:rsidRPr="00D7414E">
        <w:t>in partial sensing.</w:t>
      </w:r>
      <w:r w:rsidR="008D725D" w:rsidRPr="009A27C4">
        <w:t xml:space="preserve"> Depend</w:t>
      </w:r>
      <w:r w:rsidR="0008544F">
        <w:t>ing</w:t>
      </w:r>
      <w:r w:rsidR="008D725D" w:rsidRPr="00BD2CF0">
        <w:t xml:space="preserve"> on the </w:t>
      </w:r>
      <w:r w:rsidR="001E269F" w:rsidRPr="00BD2CF0">
        <w:t xml:space="preserve">values </w:t>
      </w:r>
      <w:r w:rsidR="00F23394" w:rsidRPr="00D7414E">
        <w:t>of the partial sensing window</w:t>
      </w:r>
      <w:r w:rsidR="00F84AE7" w:rsidRPr="00D7414E">
        <w:t xml:space="preserve">, </w:t>
      </w:r>
      <w:r w:rsidR="00054C15" w:rsidRPr="003A2635">
        <w:t xml:space="preserve">CBR </w:t>
      </w:r>
      <w:r w:rsidR="002E06DD" w:rsidRPr="00E85423">
        <w:t>measurement</w:t>
      </w:r>
      <w:r w:rsidR="005A643A">
        <w:t>s</w:t>
      </w:r>
      <w:r w:rsidR="002E06DD" w:rsidRPr="00BD2CF0">
        <w:t xml:space="preserve"> </w:t>
      </w:r>
      <w:r w:rsidR="004D30CD">
        <w:t>can be done</w:t>
      </w:r>
      <w:r w:rsidR="002E06DD">
        <w:t xml:space="preserve"> </w:t>
      </w:r>
      <w:r w:rsidR="00661C05">
        <w:t>across multiple partial sensing intervals</w:t>
      </w:r>
      <w:r w:rsidR="00280365" w:rsidRPr="00BD2CF0">
        <w:t xml:space="preserve">. </w:t>
      </w:r>
    </w:p>
    <w:p w14:paraId="2F3BB9FC" w14:textId="77777777" w:rsidR="00561A95" w:rsidRDefault="00EA3D68" w:rsidP="007E584F">
      <w:pPr>
        <w:pStyle w:val="3GPPText"/>
      </w:pPr>
      <w:r>
        <w:t xml:space="preserve">Another </w:t>
      </w:r>
      <w:r w:rsidR="005A643A">
        <w:t>potential</w:t>
      </w:r>
      <w:r>
        <w:t xml:space="preserve"> </w:t>
      </w:r>
      <w:r w:rsidR="00552108">
        <w:t xml:space="preserve">option of solving the problem </w:t>
      </w:r>
      <w:r w:rsidR="003B4AEB">
        <w:t xml:space="preserve">is to introduce periodic CBR </w:t>
      </w:r>
      <w:r w:rsidR="009E4C63">
        <w:t xml:space="preserve">measurement </w:t>
      </w:r>
      <w:r w:rsidR="0094727B">
        <w:t xml:space="preserve">instances. </w:t>
      </w:r>
      <w:r w:rsidR="001F336C">
        <w:t xml:space="preserve">This </w:t>
      </w:r>
      <w:r w:rsidR="00F45CED">
        <w:t>could either take the form of configured per</w:t>
      </w:r>
      <w:r w:rsidR="00130DDE">
        <w:t xml:space="preserve">iods </w:t>
      </w:r>
      <w:r w:rsidR="00B50053">
        <w:t xml:space="preserve">with </w:t>
      </w:r>
      <w:r w:rsidR="00E74528">
        <w:t xml:space="preserve">CBR measurement window at a configured time, or </w:t>
      </w:r>
      <w:r w:rsidR="00C9780C">
        <w:t xml:space="preserve">the requirement to perform a CBR measurement </w:t>
      </w:r>
      <w:r w:rsidR="00E3024E">
        <w:t>with a configured window size at leas</w:t>
      </w:r>
      <w:r w:rsidR="00A14EE3">
        <w:t xml:space="preserve">t once during </w:t>
      </w:r>
      <w:r w:rsidR="00D84C74">
        <w:t>a predefined time period.</w:t>
      </w:r>
      <w:r w:rsidR="005C10F2">
        <w:t xml:space="preserve"> </w:t>
      </w:r>
    </w:p>
    <w:p w14:paraId="1711B420" w14:textId="66205F44" w:rsidR="00552108" w:rsidRDefault="00561A95" w:rsidP="00947D21">
      <w:pPr>
        <w:pStyle w:val="3GPPText"/>
      </w:pPr>
      <w:r>
        <w:t xml:space="preserve">Alternative approach for congestion control </w:t>
      </w:r>
      <w:r w:rsidR="00CA5FC4">
        <w:t xml:space="preserve">that </w:t>
      </w:r>
      <w:r>
        <w:t xml:space="preserve">is </w:t>
      </w:r>
      <w:r w:rsidR="00636327">
        <w:t xml:space="preserve">probably </w:t>
      </w:r>
      <w:r w:rsidR="00CA5FC4">
        <w:t xml:space="preserve">more suitable </w:t>
      </w:r>
      <w:r w:rsidR="00636327">
        <w:t xml:space="preserve">for random resource selection is </w:t>
      </w:r>
      <w:r>
        <w:t xml:space="preserve">to </w:t>
      </w:r>
      <w:r w:rsidR="0090687C">
        <w:t xml:space="preserve">simply </w:t>
      </w:r>
      <w:r w:rsidR="001E79B2">
        <w:t>put constraint</w:t>
      </w:r>
      <w:r w:rsidR="001C6235">
        <w:t>s</w:t>
      </w:r>
      <w:r w:rsidR="001E79B2">
        <w:t xml:space="preserve"> on</w:t>
      </w:r>
      <w:r w:rsidR="001C6235">
        <w:t xml:space="preserve"> </w:t>
      </w:r>
      <w:r w:rsidR="005566F2">
        <w:t xml:space="preserve">the </w:t>
      </w:r>
      <w:r w:rsidR="001C6235">
        <w:t>maximum</w:t>
      </w:r>
      <w:r w:rsidR="001E79B2">
        <w:t xml:space="preserve"> amount of resources </w:t>
      </w:r>
      <w:r w:rsidR="001C6235">
        <w:t>or CR</w:t>
      </w:r>
      <w:r w:rsidR="001E79B2">
        <w:t xml:space="preserve"> </w:t>
      </w:r>
      <w:r w:rsidR="001C6235">
        <w:t>value in a predefined time interval.</w:t>
      </w:r>
    </w:p>
    <w:p w14:paraId="49CE375E" w14:textId="407E10AE" w:rsidR="000676E7" w:rsidRDefault="00055515" w:rsidP="00AC664F">
      <w:pPr>
        <w:pStyle w:val="3GPPText"/>
        <w:rPr>
          <w:szCs w:val="22"/>
        </w:rPr>
      </w:pPr>
      <w:r>
        <w:rPr>
          <w:szCs w:val="22"/>
        </w:rPr>
        <w:t xml:space="preserve">In our view, more design details on partial sensing operation </w:t>
      </w:r>
      <w:r w:rsidR="00536635">
        <w:rPr>
          <w:szCs w:val="22"/>
        </w:rPr>
        <w:t xml:space="preserve">as well as more studies </w:t>
      </w:r>
      <w:r w:rsidR="005813A3">
        <w:rPr>
          <w:szCs w:val="22"/>
        </w:rPr>
        <w:t xml:space="preserve">for candidate congestion control options are needed </w:t>
      </w:r>
      <w:r>
        <w:rPr>
          <w:szCs w:val="22"/>
        </w:rPr>
        <w:t xml:space="preserve">before further discussion on </w:t>
      </w:r>
      <w:r w:rsidR="003B3528">
        <w:rPr>
          <w:szCs w:val="22"/>
        </w:rPr>
        <w:t xml:space="preserve">potential congestion control schemes for UEs </w:t>
      </w:r>
      <w:r w:rsidR="00536635">
        <w:rPr>
          <w:szCs w:val="22"/>
        </w:rPr>
        <w:t>operating in partial sensing.</w:t>
      </w:r>
    </w:p>
    <w:p w14:paraId="65AC9C10" w14:textId="77777777" w:rsidR="005813A3" w:rsidRPr="00720B12" w:rsidRDefault="005813A3" w:rsidP="00947D21">
      <w:pPr>
        <w:pStyle w:val="3GPPText"/>
        <w:rPr>
          <w:szCs w:val="22"/>
        </w:rPr>
      </w:pPr>
    </w:p>
    <w:p w14:paraId="072EF5C8" w14:textId="77777777" w:rsidR="000676E7" w:rsidRDefault="000676E7" w:rsidP="000676E7">
      <w:pPr>
        <w:pStyle w:val="3GPPText"/>
        <w:numPr>
          <w:ilvl w:val="0"/>
          <w:numId w:val="7"/>
        </w:numPr>
      </w:pPr>
    </w:p>
    <w:p w14:paraId="2F97AAF6" w14:textId="02F39111" w:rsidR="000676E7" w:rsidRPr="00947D21" w:rsidRDefault="00F97468" w:rsidP="000676E7">
      <w:pPr>
        <w:pStyle w:val="3GPPText"/>
        <w:numPr>
          <w:ilvl w:val="1"/>
          <w:numId w:val="7"/>
        </w:numPr>
        <w:rPr>
          <w:b/>
        </w:rPr>
      </w:pPr>
      <w:r w:rsidRPr="00947D21">
        <w:rPr>
          <w:b/>
          <w:bCs/>
        </w:rPr>
        <w:t>Decision</w:t>
      </w:r>
      <w:r w:rsidR="00834161" w:rsidRPr="00947D21">
        <w:rPr>
          <w:b/>
          <w:bCs/>
        </w:rPr>
        <w:t>s</w:t>
      </w:r>
      <w:r w:rsidRPr="00947D21">
        <w:rPr>
          <w:b/>
          <w:bCs/>
        </w:rPr>
        <w:t xml:space="preserve"> </w:t>
      </w:r>
      <w:r w:rsidR="00834161" w:rsidRPr="00947D21">
        <w:rPr>
          <w:b/>
          <w:bCs/>
        </w:rPr>
        <w:t xml:space="preserve">related to congestion control </w:t>
      </w:r>
      <w:r w:rsidR="007E584F" w:rsidRPr="00947D21">
        <w:rPr>
          <w:b/>
          <w:bCs/>
        </w:rPr>
        <w:t xml:space="preserve">for partial sensing </w:t>
      </w:r>
      <w:r w:rsidR="00B965BF">
        <w:rPr>
          <w:b/>
          <w:bCs/>
        </w:rPr>
        <w:t>UEs</w:t>
      </w:r>
      <w:r w:rsidR="007E584F" w:rsidRPr="00947D21">
        <w:rPr>
          <w:b/>
          <w:bCs/>
        </w:rPr>
        <w:t xml:space="preserve"> </w:t>
      </w:r>
      <w:r w:rsidR="004C7307" w:rsidRPr="00947D21">
        <w:rPr>
          <w:b/>
          <w:bCs/>
        </w:rPr>
        <w:t>are discussed when</w:t>
      </w:r>
      <w:r w:rsidR="00396141" w:rsidRPr="00947D21">
        <w:rPr>
          <w:b/>
          <w:bCs/>
        </w:rPr>
        <w:t xml:space="preserve"> design of</w:t>
      </w:r>
      <w:r w:rsidR="004C7307" w:rsidRPr="00947D21">
        <w:rPr>
          <w:b/>
          <w:bCs/>
        </w:rPr>
        <w:t xml:space="preserve"> partial </w:t>
      </w:r>
      <w:r w:rsidR="00396141" w:rsidRPr="00947D21">
        <w:rPr>
          <w:b/>
          <w:bCs/>
        </w:rPr>
        <w:t xml:space="preserve">sensing mechanism is completed (at least </w:t>
      </w:r>
      <w:r w:rsidR="00F83FD3">
        <w:rPr>
          <w:b/>
          <w:bCs/>
        </w:rPr>
        <w:t>enough</w:t>
      </w:r>
      <w:r w:rsidR="00396141">
        <w:rPr>
          <w:b/>
        </w:rPr>
        <w:t xml:space="preserve"> de</w:t>
      </w:r>
      <w:r w:rsidR="00396141" w:rsidRPr="00947D21">
        <w:rPr>
          <w:b/>
          <w:bCs/>
        </w:rPr>
        <w:t xml:space="preserve">tails </w:t>
      </w:r>
      <w:r w:rsidR="00F83FD3">
        <w:rPr>
          <w:b/>
          <w:bCs/>
        </w:rPr>
        <w:t>are</w:t>
      </w:r>
      <w:r w:rsidR="007E584F" w:rsidRPr="00947D21">
        <w:rPr>
          <w:b/>
          <w:bCs/>
        </w:rPr>
        <w:t xml:space="preserve"> defined</w:t>
      </w:r>
      <w:r w:rsidR="00396141" w:rsidRPr="00947D21">
        <w:rPr>
          <w:b/>
          <w:bCs/>
        </w:rPr>
        <w:t>)</w:t>
      </w:r>
    </w:p>
    <w:p w14:paraId="0579C9B5" w14:textId="77777777" w:rsidR="00E52A7B" w:rsidRPr="0092047F" w:rsidRDefault="00E52A7B" w:rsidP="007B4BEA">
      <w:pPr>
        <w:jc w:val="both"/>
        <w:rPr>
          <w:sz w:val="22"/>
          <w:szCs w:val="22"/>
          <w:lang w:val="en-US"/>
        </w:rPr>
      </w:pPr>
    </w:p>
    <w:p w14:paraId="112A573D" w14:textId="3DD7E9E3" w:rsidR="006F3FE2" w:rsidRDefault="00B121B6" w:rsidP="00947D21">
      <w:pPr>
        <w:pStyle w:val="3GPPText"/>
      </w:pPr>
      <w:r w:rsidRPr="00064A80">
        <w:t xml:space="preserve">For the case of </w:t>
      </w:r>
      <w:r w:rsidR="00B92D5C" w:rsidRPr="00064A80">
        <w:t xml:space="preserve">random resource </w:t>
      </w:r>
      <w:r w:rsidR="00064A80" w:rsidRPr="00064A80">
        <w:t>selection</w:t>
      </w:r>
      <w:r w:rsidR="00064A80">
        <w:t xml:space="preserve"> </w:t>
      </w:r>
      <w:r w:rsidR="00632470">
        <w:t>there is</w:t>
      </w:r>
      <w:r w:rsidR="00064A80">
        <w:t xml:space="preserve"> no </w:t>
      </w:r>
      <w:r w:rsidR="00350A80">
        <w:t>CBR measurement</w:t>
      </w:r>
      <w:r w:rsidR="00064A80">
        <w:t xml:space="preserve"> </w:t>
      </w:r>
      <w:r w:rsidR="00D30065">
        <w:t>done by UE</w:t>
      </w:r>
      <w:r w:rsidR="00E777FB">
        <w:t xml:space="preserve">. </w:t>
      </w:r>
      <w:r w:rsidR="00371B5E">
        <w:t xml:space="preserve">This means there is a limited amount of </w:t>
      </w:r>
      <w:r w:rsidR="00350A80">
        <w:t>options</w:t>
      </w:r>
      <w:r w:rsidR="00371B5E">
        <w:t xml:space="preserve"> </w:t>
      </w:r>
      <w:r w:rsidR="004B001C">
        <w:t>for congestion control</w:t>
      </w:r>
      <w:r w:rsidR="00371B5E">
        <w:t>.</w:t>
      </w:r>
      <w:r w:rsidR="00F83FD3">
        <w:t xml:space="preserve"> </w:t>
      </w:r>
      <w:r w:rsidR="00424633">
        <w:t xml:space="preserve">The most obvious one </w:t>
      </w:r>
      <w:r w:rsidR="004B6AC7">
        <w:t xml:space="preserve">is </w:t>
      </w:r>
      <w:r w:rsidR="006F3FE2">
        <w:t xml:space="preserve">delivery of CBR through network using </w:t>
      </w:r>
      <w:r w:rsidR="00F30025">
        <w:t xml:space="preserve">the </w:t>
      </w:r>
      <w:r w:rsidR="006F3FE2">
        <w:t xml:space="preserve">Uu air-interface. </w:t>
      </w:r>
      <w:r w:rsidR="00C851E0">
        <w:t xml:space="preserve">However, this option </w:t>
      </w:r>
      <w:r w:rsidR="00E54BD0">
        <w:t xml:space="preserve">does not work for out of coverage </w:t>
      </w:r>
      <w:r w:rsidR="00BD11F8">
        <w:t xml:space="preserve">and PC5 only </w:t>
      </w:r>
      <w:r w:rsidR="00E54BD0">
        <w:t>UEs</w:t>
      </w:r>
      <w:r w:rsidR="00BD11F8">
        <w:t>.</w:t>
      </w:r>
    </w:p>
    <w:p w14:paraId="05848855" w14:textId="298B2CBB" w:rsidR="00C16248" w:rsidRPr="00750627" w:rsidRDefault="008537AC" w:rsidP="00947D21">
      <w:pPr>
        <w:pStyle w:val="3GPPText"/>
      </w:pPr>
      <w:r>
        <w:t xml:space="preserve">Another potential </w:t>
      </w:r>
      <w:r w:rsidRPr="00BD2CF0">
        <w:t>approach for congestion control that is probably more suitable for random resource selection is to simply put constraints on maximum amount of resources or CR value in a predefined time interval</w:t>
      </w:r>
      <w:r>
        <w:t>.</w:t>
      </w:r>
    </w:p>
    <w:p w14:paraId="22E17EF8" w14:textId="77777777" w:rsidR="00E9413E" w:rsidRPr="00720B12" w:rsidRDefault="00E9413E" w:rsidP="00E9413E">
      <w:pPr>
        <w:rPr>
          <w:sz w:val="22"/>
          <w:szCs w:val="22"/>
        </w:rPr>
      </w:pPr>
    </w:p>
    <w:p w14:paraId="3FD0C79C" w14:textId="77777777" w:rsidR="00E9413E" w:rsidRDefault="00E9413E" w:rsidP="00E9413E">
      <w:pPr>
        <w:pStyle w:val="3GPPText"/>
        <w:numPr>
          <w:ilvl w:val="0"/>
          <w:numId w:val="7"/>
        </w:numPr>
      </w:pPr>
    </w:p>
    <w:p w14:paraId="47868B81" w14:textId="1C063DF9" w:rsidR="00E9413E" w:rsidRPr="00947D21" w:rsidRDefault="008537AC" w:rsidP="00E9413E">
      <w:pPr>
        <w:pStyle w:val="3GPPText"/>
        <w:numPr>
          <w:ilvl w:val="1"/>
          <w:numId w:val="7"/>
        </w:numPr>
        <w:rPr>
          <w:b/>
        </w:rPr>
      </w:pPr>
      <w:r w:rsidRPr="00947D21">
        <w:rPr>
          <w:b/>
        </w:rPr>
        <w:t>FFS how to support con</w:t>
      </w:r>
      <w:r w:rsidR="00241024" w:rsidRPr="00947D21">
        <w:rPr>
          <w:b/>
        </w:rPr>
        <w:t xml:space="preserve">gestion control </w:t>
      </w:r>
      <w:r w:rsidR="0028150C" w:rsidRPr="00947D21">
        <w:rPr>
          <w:b/>
        </w:rPr>
        <w:t>in case of random resource selection</w:t>
      </w:r>
    </w:p>
    <w:p w14:paraId="42766DE3" w14:textId="77777777" w:rsidR="00D14BD0" w:rsidRPr="00460081" w:rsidRDefault="00D14BD0" w:rsidP="0092047F">
      <w:pPr>
        <w:pStyle w:val="3GPPText"/>
        <w:rPr>
          <w:b/>
          <w:bCs/>
          <w:highlight w:val="yellow"/>
        </w:rPr>
      </w:pPr>
    </w:p>
    <w:p w14:paraId="7532B48C" w14:textId="77777777" w:rsidR="00D14BD0" w:rsidRPr="00460081" w:rsidRDefault="00D14BD0" w:rsidP="00D14BD0">
      <w:pPr>
        <w:pStyle w:val="Heading3"/>
      </w:pPr>
      <w:r>
        <w:t>Open Loop Power Control</w:t>
      </w:r>
    </w:p>
    <w:p w14:paraId="5B02ED5A" w14:textId="368428F6" w:rsidR="002D5844" w:rsidRDefault="002D5844" w:rsidP="0092047F">
      <w:pPr>
        <w:rPr>
          <w:sz w:val="22"/>
          <w:szCs w:val="22"/>
        </w:rPr>
      </w:pPr>
      <w:r>
        <w:rPr>
          <w:sz w:val="22"/>
          <w:szCs w:val="22"/>
        </w:rPr>
        <w:t xml:space="preserve">In our opinion </w:t>
      </w:r>
      <w:r w:rsidR="00131085">
        <w:rPr>
          <w:sz w:val="22"/>
          <w:szCs w:val="22"/>
        </w:rPr>
        <w:t>the only change necessary for SL Open Loop Power Control (OLPC)</w:t>
      </w:r>
      <w:r w:rsidR="00893283">
        <w:rPr>
          <w:sz w:val="22"/>
          <w:szCs w:val="22"/>
        </w:rPr>
        <w:t xml:space="preserve"> is related to the transmit power constraints </w:t>
      </w:r>
      <w:r w:rsidR="00871867">
        <w:rPr>
          <w:sz w:val="22"/>
          <w:szCs w:val="22"/>
        </w:rPr>
        <w:t>due to</w:t>
      </w:r>
      <w:r w:rsidR="00893283">
        <w:rPr>
          <w:sz w:val="22"/>
          <w:szCs w:val="22"/>
        </w:rPr>
        <w:t xml:space="preserve"> congestion control. This means if the </w:t>
      </w:r>
      <w:r w:rsidR="00FE7D89">
        <w:rPr>
          <w:sz w:val="22"/>
          <w:szCs w:val="22"/>
        </w:rPr>
        <w:t xml:space="preserve">interaction of partial sensing and random resource selection and congestion control is </w:t>
      </w:r>
      <w:r w:rsidR="00AC410F">
        <w:rPr>
          <w:sz w:val="22"/>
          <w:szCs w:val="22"/>
        </w:rPr>
        <w:t xml:space="preserve">clarified this will also solve all required changes of the OLPC. </w:t>
      </w:r>
    </w:p>
    <w:p w14:paraId="634B980B" w14:textId="1ABAF1A0" w:rsidR="00FD5971" w:rsidRPr="0092047F" w:rsidRDefault="00A91116" w:rsidP="0092047F">
      <w:r>
        <w:rPr>
          <w:sz w:val="22"/>
          <w:szCs w:val="22"/>
        </w:rPr>
        <w:t xml:space="preserve"> </w:t>
      </w:r>
    </w:p>
    <w:p w14:paraId="5AE13456" w14:textId="598DF37D" w:rsidR="00A247A1" w:rsidRDefault="00D7414E" w:rsidP="00A65329">
      <w:pPr>
        <w:pStyle w:val="Heading3"/>
      </w:pPr>
      <w:r>
        <w:lastRenderedPageBreak/>
        <w:t>Sidelink DRX Behaviour</w:t>
      </w:r>
    </w:p>
    <w:p w14:paraId="268CEFE6" w14:textId="11A46C16" w:rsidR="00EE24D4" w:rsidRPr="00D556EE" w:rsidRDefault="002B3B57" w:rsidP="00C204D5">
      <w:pPr>
        <w:jc w:val="both"/>
        <w:rPr>
          <w:sz w:val="22"/>
          <w:szCs w:val="22"/>
        </w:rPr>
      </w:pPr>
      <w:r>
        <w:rPr>
          <w:sz w:val="22"/>
          <w:szCs w:val="22"/>
        </w:rPr>
        <w:t xml:space="preserve">A LS from RAN2 </w:t>
      </w:r>
      <w:r>
        <w:rPr>
          <w:sz w:val="22"/>
          <w:szCs w:val="22"/>
        </w:rPr>
        <w:fldChar w:fldCharType="begin"/>
      </w:r>
      <w:r>
        <w:rPr>
          <w:sz w:val="22"/>
          <w:szCs w:val="22"/>
        </w:rPr>
        <w:instrText xml:space="preserve"> REF _Ref61878635 \r \h </w:instrText>
      </w:r>
      <w:r>
        <w:rPr>
          <w:sz w:val="22"/>
          <w:szCs w:val="22"/>
        </w:rPr>
      </w:r>
      <w:r>
        <w:rPr>
          <w:sz w:val="22"/>
          <w:szCs w:val="22"/>
        </w:rPr>
        <w:fldChar w:fldCharType="separate"/>
      </w:r>
      <w:r w:rsidR="00207ADC">
        <w:rPr>
          <w:sz w:val="22"/>
          <w:szCs w:val="22"/>
        </w:rPr>
        <w:t>[9]</w:t>
      </w:r>
      <w:r>
        <w:rPr>
          <w:sz w:val="22"/>
          <w:szCs w:val="22"/>
        </w:rPr>
        <w:fldChar w:fldCharType="end"/>
      </w:r>
      <w:r w:rsidR="00523BDA">
        <w:rPr>
          <w:sz w:val="22"/>
          <w:szCs w:val="22"/>
        </w:rPr>
        <w:t xml:space="preserve"> </w:t>
      </w:r>
      <w:r w:rsidR="0070718C">
        <w:rPr>
          <w:sz w:val="22"/>
          <w:szCs w:val="22"/>
        </w:rPr>
        <w:t xml:space="preserve">related to working assumption </w:t>
      </w:r>
      <w:r w:rsidR="00951953">
        <w:rPr>
          <w:sz w:val="22"/>
          <w:szCs w:val="22"/>
        </w:rPr>
        <w:t xml:space="preserve">made </w:t>
      </w:r>
      <w:r w:rsidR="0070718C">
        <w:rPr>
          <w:sz w:val="22"/>
          <w:szCs w:val="22"/>
        </w:rPr>
        <w:t xml:space="preserve">on </w:t>
      </w:r>
      <w:r w:rsidR="005A3921">
        <w:rPr>
          <w:sz w:val="22"/>
          <w:szCs w:val="22"/>
        </w:rPr>
        <w:t xml:space="preserve">SL DRX </w:t>
      </w:r>
      <w:r w:rsidR="00E87153">
        <w:rPr>
          <w:sz w:val="22"/>
          <w:szCs w:val="22"/>
        </w:rPr>
        <w:t xml:space="preserve">was received for this meeting. </w:t>
      </w:r>
      <w:r w:rsidR="00E519FC" w:rsidRPr="00D556EE">
        <w:rPr>
          <w:sz w:val="22"/>
          <w:szCs w:val="22"/>
        </w:rPr>
        <w:t>In our opinion</w:t>
      </w:r>
      <w:r w:rsidR="001F585B" w:rsidRPr="00D556EE">
        <w:rPr>
          <w:sz w:val="22"/>
          <w:szCs w:val="22"/>
        </w:rPr>
        <w:t>,</w:t>
      </w:r>
      <w:r w:rsidR="00E519FC" w:rsidRPr="00D556EE">
        <w:rPr>
          <w:sz w:val="22"/>
          <w:szCs w:val="22"/>
        </w:rPr>
        <w:t xml:space="preserve"> the introduction of SL DRX has limited impact </w:t>
      </w:r>
      <w:r w:rsidR="00322B54" w:rsidRPr="00D556EE">
        <w:rPr>
          <w:sz w:val="22"/>
          <w:szCs w:val="22"/>
        </w:rPr>
        <w:t xml:space="preserve">on the </w:t>
      </w:r>
      <w:r w:rsidR="00CA7863" w:rsidRPr="00D556EE">
        <w:rPr>
          <w:sz w:val="22"/>
          <w:szCs w:val="22"/>
        </w:rPr>
        <w:t xml:space="preserve">physical layer procedures. However, </w:t>
      </w:r>
      <w:r w:rsidR="00191D28" w:rsidRPr="00D556EE">
        <w:rPr>
          <w:sz w:val="22"/>
          <w:szCs w:val="22"/>
        </w:rPr>
        <w:t xml:space="preserve">it needs to be ensured that </w:t>
      </w:r>
      <w:r w:rsidR="00BA7A98" w:rsidRPr="00D556EE">
        <w:rPr>
          <w:sz w:val="22"/>
          <w:szCs w:val="22"/>
        </w:rPr>
        <w:t xml:space="preserve">there is </w:t>
      </w:r>
      <w:r w:rsidR="003F0C75" w:rsidRPr="00D556EE">
        <w:rPr>
          <w:sz w:val="22"/>
          <w:szCs w:val="22"/>
        </w:rPr>
        <w:t>enough</w:t>
      </w:r>
      <w:r w:rsidR="00BA7A98" w:rsidRPr="00D556EE">
        <w:rPr>
          <w:sz w:val="22"/>
          <w:szCs w:val="22"/>
        </w:rPr>
        <w:t xml:space="preserve"> time to </w:t>
      </w:r>
      <w:r w:rsidR="003B699A" w:rsidRPr="00D556EE">
        <w:rPr>
          <w:sz w:val="22"/>
          <w:szCs w:val="22"/>
        </w:rPr>
        <w:t xml:space="preserve">perform all required measurements as well as perform time and frequency synchronization. </w:t>
      </w:r>
      <w:r w:rsidR="00417626" w:rsidRPr="00D556EE">
        <w:rPr>
          <w:sz w:val="22"/>
          <w:szCs w:val="22"/>
        </w:rPr>
        <w:t xml:space="preserve">The </w:t>
      </w:r>
      <w:r w:rsidR="00EF04FD" w:rsidRPr="00D556EE">
        <w:rPr>
          <w:sz w:val="22"/>
          <w:szCs w:val="22"/>
        </w:rPr>
        <w:t>required measurement time is dependent</w:t>
      </w:r>
      <w:r w:rsidR="0039335A" w:rsidRPr="00D556EE">
        <w:rPr>
          <w:sz w:val="22"/>
          <w:szCs w:val="22"/>
        </w:rPr>
        <w:t xml:space="preserve"> on </w:t>
      </w:r>
      <w:r w:rsidR="00FA2118" w:rsidRPr="00D556EE">
        <w:rPr>
          <w:sz w:val="22"/>
          <w:szCs w:val="22"/>
        </w:rPr>
        <w:t xml:space="preserve">which resource allocation scheme is used. </w:t>
      </w:r>
      <w:r w:rsidR="0004233F">
        <w:rPr>
          <w:sz w:val="22"/>
          <w:szCs w:val="22"/>
        </w:rPr>
        <w:t xml:space="preserve">To enable </w:t>
      </w:r>
      <w:r w:rsidR="009B2A43">
        <w:rPr>
          <w:sz w:val="22"/>
          <w:szCs w:val="22"/>
        </w:rPr>
        <w:t>discovery based on broadcast communication</w:t>
      </w:r>
      <w:r w:rsidR="00500805">
        <w:rPr>
          <w:sz w:val="22"/>
          <w:szCs w:val="22"/>
        </w:rPr>
        <w:t>,</w:t>
      </w:r>
      <w:r w:rsidR="009B2A43">
        <w:rPr>
          <w:sz w:val="22"/>
          <w:szCs w:val="22"/>
        </w:rPr>
        <w:t xml:space="preserve"> </w:t>
      </w:r>
      <w:r w:rsidR="00500805">
        <w:rPr>
          <w:sz w:val="22"/>
          <w:szCs w:val="22"/>
        </w:rPr>
        <w:t>alignment of the SL DRX for different devices is necessary. D</w:t>
      </w:r>
      <w:r w:rsidR="007F3D2B" w:rsidRPr="00D556EE">
        <w:rPr>
          <w:sz w:val="22"/>
          <w:szCs w:val="22"/>
        </w:rPr>
        <w:t>uring the unicast or groupcast communication</w:t>
      </w:r>
      <w:r w:rsidR="00F82D3E" w:rsidRPr="00D556EE">
        <w:rPr>
          <w:sz w:val="22"/>
          <w:szCs w:val="22"/>
        </w:rPr>
        <w:t xml:space="preserve"> setup </w:t>
      </w:r>
      <w:r w:rsidR="00BB6E71" w:rsidRPr="00D556EE">
        <w:rPr>
          <w:sz w:val="22"/>
          <w:szCs w:val="22"/>
        </w:rPr>
        <w:t xml:space="preserve">a minimal set of </w:t>
      </w:r>
      <w:r w:rsidR="001F4271" w:rsidRPr="00D556EE">
        <w:rPr>
          <w:sz w:val="22"/>
          <w:szCs w:val="22"/>
        </w:rPr>
        <w:t>time slots during which participating devices a</w:t>
      </w:r>
      <w:r w:rsidR="00C36048" w:rsidRPr="00D556EE">
        <w:rPr>
          <w:sz w:val="22"/>
          <w:szCs w:val="22"/>
        </w:rPr>
        <w:t xml:space="preserve">re </w:t>
      </w:r>
      <w:r w:rsidR="00500805">
        <w:rPr>
          <w:sz w:val="22"/>
          <w:szCs w:val="22"/>
        </w:rPr>
        <w:t>active</w:t>
      </w:r>
      <w:r w:rsidR="00C36048" w:rsidRPr="00D556EE">
        <w:rPr>
          <w:sz w:val="22"/>
          <w:szCs w:val="22"/>
        </w:rPr>
        <w:t xml:space="preserve"> needs to be agreed.</w:t>
      </w:r>
    </w:p>
    <w:p w14:paraId="3221996A" w14:textId="77777777" w:rsidR="0017488A" w:rsidRPr="00720B12" w:rsidRDefault="0017488A" w:rsidP="0017488A">
      <w:pPr>
        <w:rPr>
          <w:sz w:val="22"/>
          <w:szCs w:val="22"/>
        </w:rPr>
      </w:pPr>
    </w:p>
    <w:p w14:paraId="4E07438F" w14:textId="77777777" w:rsidR="0017488A" w:rsidRDefault="0017488A" w:rsidP="0017488A">
      <w:pPr>
        <w:pStyle w:val="3GPPText"/>
        <w:numPr>
          <w:ilvl w:val="0"/>
          <w:numId w:val="7"/>
        </w:numPr>
      </w:pPr>
    </w:p>
    <w:p w14:paraId="07B7ACCE" w14:textId="77FD9915" w:rsidR="0017488A" w:rsidRDefault="002773C3" w:rsidP="0017488A">
      <w:pPr>
        <w:pStyle w:val="3GPPText"/>
        <w:numPr>
          <w:ilvl w:val="1"/>
          <w:numId w:val="7"/>
        </w:numPr>
        <w:rPr>
          <w:b/>
          <w:bCs/>
        </w:rPr>
      </w:pPr>
      <w:r w:rsidRPr="00C204D5">
        <w:rPr>
          <w:b/>
        </w:rPr>
        <w:t>T</w:t>
      </w:r>
      <w:r w:rsidR="00D333EA" w:rsidRPr="00C204D5">
        <w:rPr>
          <w:b/>
        </w:rPr>
        <w:t xml:space="preserve">he </w:t>
      </w:r>
      <w:r w:rsidR="006B2BCC">
        <w:rPr>
          <w:b/>
        </w:rPr>
        <w:t>design of</w:t>
      </w:r>
      <w:r w:rsidR="00D333EA" w:rsidRPr="00C204D5">
        <w:rPr>
          <w:b/>
        </w:rPr>
        <w:t xml:space="preserve"> </w:t>
      </w:r>
      <w:r w:rsidR="00A309AA" w:rsidRPr="00C204D5">
        <w:rPr>
          <w:b/>
        </w:rPr>
        <w:t xml:space="preserve">SL </w:t>
      </w:r>
      <w:r w:rsidR="00D333EA" w:rsidRPr="00C204D5">
        <w:rPr>
          <w:b/>
        </w:rPr>
        <w:t>DRX cycle needs to ensure</w:t>
      </w:r>
      <w:r w:rsidR="00E57A66">
        <w:rPr>
          <w:b/>
          <w:bCs/>
        </w:rPr>
        <w:t xml:space="preserve"> that </w:t>
      </w:r>
      <w:r w:rsidR="00D17E59">
        <w:rPr>
          <w:b/>
          <w:bCs/>
        </w:rPr>
        <w:t xml:space="preserve">UE </w:t>
      </w:r>
      <w:r w:rsidR="006B2BCC">
        <w:rPr>
          <w:b/>
          <w:bCs/>
        </w:rPr>
        <w:t xml:space="preserve">partial sensing </w:t>
      </w:r>
      <w:r w:rsidR="009F28F7">
        <w:rPr>
          <w:b/>
          <w:bCs/>
        </w:rPr>
        <w:t xml:space="preserve">behavior is </w:t>
      </w:r>
      <w:r w:rsidR="00FC5DF0">
        <w:rPr>
          <w:b/>
          <w:bCs/>
        </w:rPr>
        <w:t>respected</w:t>
      </w:r>
      <w:r w:rsidR="00DE0A31">
        <w:rPr>
          <w:b/>
          <w:bCs/>
        </w:rPr>
        <w:t xml:space="preserve"> (</w:t>
      </w:r>
      <w:r w:rsidR="009A4F52">
        <w:rPr>
          <w:b/>
          <w:bCs/>
        </w:rPr>
        <w:t>i.</w:t>
      </w:r>
      <w:r w:rsidR="00DE0A31">
        <w:rPr>
          <w:b/>
          <w:bCs/>
        </w:rPr>
        <w:t xml:space="preserve">e. </w:t>
      </w:r>
      <w:r w:rsidR="00D35089">
        <w:rPr>
          <w:b/>
          <w:bCs/>
        </w:rPr>
        <w:t>UE wake up time intervals for the purpose of</w:t>
      </w:r>
      <w:r w:rsidR="00DE0A31">
        <w:rPr>
          <w:b/>
          <w:bCs/>
        </w:rPr>
        <w:t xml:space="preserve"> partial sensing </w:t>
      </w:r>
      <w:r w:rsidR="00EF5BBA">
        <w:rPr>
          <w:b/>
          <w:bCs/>
        </w:rPr>
        <w:t xml:space="preserve">need to be </w:t>
      </w:r>
      <w:r w:rsidR="00D35089">
        <w:rPr>
          <w:b/>
          <w:bCs/>
        </w:rPr>
        <w:t xml:space="preserve">aligned </w:t>
      </w:r>
      <w:r w:rsidR="008866B6">
        <w:rPr>
          <w:b/>
          <w:bCs/>
        </w:rPr>
        <w:t xml:space="preserve">with </w:t>
      </w:r>
      <w:r w:rsidR="00D35089">
        <w:rPr>
          <w:b/>
          <w:bCs/>
        </w:rPr>
        <w:t>O</w:t>
      </w:r>
      <w:r w:rsidR="008866B6">
        <w:rPr>
          <w:b/>
          <w:bCs/>
        </w:rPr>
        <w:t>n duration intervals, as well as traffic characteristics</w:t>
      </w:r>
      <w:r w:rsidR="00DE0A31">
        <w:rPr>
          <w:b/>
          <w:bCs/>
        </w:rPr>
        <w:t>)</w:t>
      </w:r>
    </w:p>
    <w:p w14:paraId="1176B71A" w14:textId="06E704C7" w:rsidR="00F63FC0" w:rsidRPr="00947D21" w:rsidRDefault="00F63FC0" w:rsidP="00947D21">
      <w:pPr>
        <w:pStyle w:val="3GPPText"/>
        <w:rPr>
          <w:b/>
        </w:rPr>
      </w:pPr>
    </w:p>
    <w:p w14:paraId="7D9B19DE" w14:textId="5F6D9853" w:rsidR="00471C97" w:rsidRDefault="00471C97" w:rsidP="00A247A1">
      <w:pPr>
        <w:pStyle w:val="Heading1"/>
      </w:pPr>
      <w:r>
        <w:t>Evaluation Results for Power Saving Resource Allocation Schemes</w:t>
      </w:r>
    </w:p>
    <w:p w14:paraId="14F7E60E" w14:textId="0D72B653" w:rsidR="009C11C3" w:rsidRPr="00947D21" w:rsidRDefault="00A72081" w:rsidP="00947D21">
      <w:pPr>
        <w:jc w:val="both"/>
        <w:rPr>
          <w:sz w:val="22"/>
          <w:szCs w:val="22"/>
        </w:rPr>
      </w:pPr>
      <w:r w:rsidRPr="00947D21">
        <w:rPr>
          <w:sz w:val="22"/>
          <w:szCs w:val="22"/>
        </w:rPr>
        <w:t>In this section</w:t>
      </w:r>
      <w:r w:rsidR="004473A9">
        <w:rPr>
          <w:sz w:val="22"/>
          <w:szCs w:val="22"/>
        </w:rPr>
        <w:t>,</w:t>
      </w:r>
      <w:r w:rsidRPr="00947D21">
        <w:rPr>
          <w:sz w:val="22"/>
          <w:szCs w:val="22"/>
        </w:rPr>
        <w:t xml:space="preserve"> we </w:t>
      </w:r>
      <w:r w:rsidR="00646876">
        <w:rPr>
          <w:sz w:val="22"/>
          <w:szCs w:val="22"/>
        </w:rPr>
        <w:t xml:space="preserve">provide sidelink power saving system level </w:t>
      </w:r>
      <w:r w:rsidRPr="00947D21">
        <w:rPr>
          <w:sz w:val="22"/>
          <w:szCs w:val="22"/>
        </w:rPr>
        <w:t>evaluation results</w:t>
      </w:r>
      <w:r w:rsidR="00923740" w:rsidRPr="00947D21">
        <w:rPr>
          <w:sz w:val="22"/>
          <w:szCs w:val="22"/>
        </w:rPr>
        <w:t xml:space="preserve">. </w:t>
      </w:r>
      <w:r w:rsidR="002A6389" w:rsidRPr="00947D21">
        <w:rPr>
          <w:sz w:val="22"/>
          <w:szCs w:val="22"/>
        </w:rPr>
        <w:t xml:space="preserve">The SL power model follows the same principals as </w:t>
      </w:r>
      <w:r w:rsidR="00467BFC" w:rsidRPr="00947D21">
        <w:rPr>
          <w:sz w:val="22"/>
          <w:szCs w:val="22"/>
        </w:rPr>
        <w:t xml:space="preserve">power model described in </w:t>
      </w:r>
      <w:r w:rsidR="00467BFC" w:rsidRPr="00947D21">
        <w:rPr>
          <w:sz w:val="22"/>
          <w:szCs w:val="22"/>
        </w:rPr>
        <w:fldChar w:fldCharType="begin"/>
      </w:r>
      <w:r w:rsidR="00467BFC" w:rsidRPr="00947D21">
        <w:rPr>
          <w:sz w:val="22"/>
          <w:szCs w:val="22"/>
        </w:rPr>
        <w:instrText xml:space="preserve"> REF _Ref43907326 \r \h </w:instrText>
      </w:r>
      <w:r w:rsidR="00D556EE" w:rsidRPr="00947D21">
        <w:rPr>
          <w:sz w:val="22"/>
          <w:szCs w:val="22"/>
        </w:rPr>
        <w:instrText xml:space="preserve"> \* MERGEFORMAT </w:instrText>
      </w:r>
      <w:r w:rsidR="00467BFC" w:rsidRPr="00947D21">
        <w:rPr>
          <w:sz w:val="22"/>
          <w:szCs w:val="22"/>
        </w:rPr>
      </w:r>
      <w:r w:rsidR="00467BFC" w:rsidRPr="00947D21">
        <w:rPr>
          <w:sz w:val="22"/>
          <w:szCs w:val="22"/>
        </w:rPr>
        <w:fldChar w:fldCharType="separate"/>
      </w:r>
      <w:r w:rsidR="00207ADC">
        <w:rPr>
          <w:sz w:val="22"/>
          <w:szCs w:val="22"/>
        </w:rPr>
        <w:t>[6]</w:t>
      </w:r>
      <w:r w:rsidR="00467BFC" w:rsidRPr="00947D21">
        <w:rPr>
          <w:sz w:val="22"/>
          <w:szCs w:val="22"/>
        </w:rPr>
        <w:fldChar w:fldCharType="end"/>
      </w:r>
      <w:r w:rsidR="00467BFC" w:rsidRPr="00947D21">
        <w:rPr>
          <w:sz w:val="22"/>
          <w:szCs w:val="22"/>
        </w:rPr>
        <w:t xml:space="preserve"> with adaptation for the SL </w:t>
      </w:r>
      <w:r w:rsidR="00A65BD9" w:rsidRPr="00947D21">
        <w:rPr>
          <w:sz w:val="22"/>
          <w:szCs w:val="22"/>
        </w:rPr>
        <w:t xml:space="preserve">being </w:t>
      </w:r>
      <w:r w:rsidR="00E97FCB" w:rsidRPr="00947D21">
        <w:rPr>
          <w:sz w:val="22"/>
          <w:szCs w:val="22"/>
        </w:rPr>
        <w:t>agreed in</w:t>
      </w:r>
      <w:r w:rsidR="00E97FCB">
        <w:rPr>
          <w:sz w:val="22"/>
          <w:szCs w:val="22"/>
        </w:rPr>
        <w:t xml:space="preserve"> </w:t>
      </w:r>
      <w:r w:rsidR="00A975C3">
        <w:rPr>
          <w:sz w:val="22"/>
          <w:szCs w:val="22"/>
        </w:rPr>
        <w:t>chair notes for</w:t>
      </w:r>
      <w:r w:rsidR="00E97FCB" w:rsidRPr="00947D21">
        <w:rPr>
          <w:sz w:val="22"/>
          <w:szCs w:val="22"/>
        </w:rPr>
        <w:t xml:space="preserve"> RAN1#102-e</w:t>
      </w:r>
      <w:r w:rsidR="00E97FCB">
        <w:rPr>
          <w:sz w:val="22"/>
          <w:szCs w:val="22"/>
        </w:rPr>
        <w:t xml:space="preserve"> </w:t>
      </w:r>
      <w:r w:rsidR="00A975C3" w:rsidRPr="00FD7D1A">
        <w:rPr>
          <w:sz w:val="22"/>
          <w:szCs w:val="22"/>
        </w:rPr>
        <w:fldChar w:fldCharType="begin"/>
      </w:r>
      <w:r w:rsidR="00A975C3" w:rsidRPr="00FD7D1A">
        <w:rPr>
          <w:sz w:val="22"/>
          <w:szCs w:val="22"/>
        </w:rPr>
        <w:instrText xml:space="preserve"> REF _Ref61859703 \r \h  \* MERGEFORMAT </w:instrText>
      </w:r>
      <w:r w:rsidR="00A975C3" w:rsidRPr="00FD7D1A">
        <w:rPr>
          <w:sz w:val="22"/>
          <w:szCs w:val="22"/>
        </w:rPr>
      </w:r>
      <w:r w:rsidR="00A975C3" w:rsidRPr="00FD7D1A">
        <w:rPr>
          <w:sz w:val="22"/>
          <w:szCs w:val="22"/>
        </w:rPr>
        <w:fldChar w:fldCharType="separate"/>
      </w:r>
      <w:r w:rsidR="00207ADC">
        <w:rPr>
          <w:sz w:val="22"/>
          <w:szCs w:val="22"/>
        </w:rPr>
        <w:t>[7]</w:t>
      </w:r>
      <w:r w:rsidR="00A975C3" w:rsidRPr="00FD7D1A">
        <w:rPr>
          <w:sz w:val="22"/>
          <w:szCs w:val="22"/>
        </w:rPr>
        <w:fldChar w:fldCharType="end"/>
      </w:r>
      <w:r w:rsidR="00E97FCB" w:rsidRPr="00947D21">
        <w:rPr>
          <w:sz w:val="22"/>
          <w:szCs w:val="22"/>
        </w:rPr>
        <w:t xml:space="preserve"> and RAN1#103-e</w:t>
      </w:r>
      <w:r w:rsidR="00A975C3">
        <w:rPr>
          <w:sz w:val="22"/>
          <w:szCs w:val="22"/>
        </w:rPr>
        <w:t xml:space="preserve"> </w:t>
      </w:r>
      <w:r w:rsidR="00A975C3" w:rsidRPr="00F67025">
        <w:rPr>
          <w:sz w:val="22"/>
          <w:szCs w:val="22"/>
        </w:rPr>
        <w:fldChar w:fldCharType="begin"/>
      </w:r>
      <w:r w:rsidR="00A975C3" w:rsidRPr="00F67025">
        <w:rPr>
          <w:sz w:val="22"/>
          <w:szCs w:val="22"/>
        </w:rPr>
        <w:instrText xml:space="preserve"> REF _Ref61859712 \r \h  \* MERGEFORMAT </w:instrText>
      </w:r>
      <w:r w:rsidR="00A975C3" w:rsidRPr="00F67025">
        <w:rPr>
          <w:sz w:val="22"/>
          <w:szCs w:val="22"/>
        </w:rPr>
      </w:r>
      <w:r w:rsidR="00A975C3" w:rsidRPr="00F67025">
        <w:rPr>
          <w:sz w:val="22"/>
          <w:szCs w:val="22"/>
        </w:rPr>
        <w:fldChar w:fldCharType="separate"/>
      </w:r>
      <w:r w:rsidR="00207ADC">
        <w:rPr>
          <w:sz w:val="22"/>
          <w:szCs w:val="22"/>
        </w:rPr>
        <w:t>[8]</w:t>
      </w:r>
      <w:r w:rsidR="00A975C3" w:rsidRPr="00F67025">
        <w:rPr>
          <w:sz w:val="22"/>
          <w:szCs w:val="22"/>
        </w:rPr>
        <w:fldChar w:fldCharType="end"/>
      </w:r>
      <w:r w:rsidR="00A975C3">
        <w:rPr>
          <w:sz w:val="22"/>
          <w:szCs w:val="22"/>
        </w:rPr>
        <w:t xml:space="preserve"> meetings</w:t>
      </w:r>
      <w:r w:rsidR="00E97FCB" w:rsidRPr="00947D21">
        <w:rPr>
          <w:sz w:val="22"/>
          <w:szCs w:val="22"/>
        </w:rPr>
        <w:t>.</w:t>
      </w:r>
    </w:p>
    <w:p w14:paraId="1DF70D0C" w14:textId="38D9044C" w:rsidR="00471C97" w:rsidRPr="00947D21" w:rsidRDefault="009C11C3" w:rsidP="00947D21">
      <w:pPr>
        <w:jc w:val="both"/>
        <w:rPr>
          <w:sz w:val="22"/>
          <w:szCs w:val="22"/>
        </w:rPr>
      </w:pPr>
      <w:r w:rsidRPr="00947D21">
        <w:rPr>
          <w:sz w:val="22"/>
          <w:szCs w:val="22"/>
        </w:rPr>
        <w:t>The ev</w:t>
      </w:r>
      <w:r w:rsidR="006570E0" w:rsidRPr="00947D21">
        <w:rPr>
          <w:sz w:val="22"/>
          <w:szCs w:val="22"/>
        </w:rPr>
        <w:t xml:space="preserve">aluation assumptions are summarized in </w:t>
      </w:r>
      <w:r w:rsidR="00A00D96">
        <w:rPr>
          <w:sz w:val="22"/>
          <w:szCs w:val="22"/>
        </w:rPr>
        <w:fldChar w:fldCharType="begin"/>
      </w:r>
      <w:r w:rsidR="00A00D96">
        <w:rPr>
          <w:sz w:val="22"/>
          <w:szCs w:val="22"/>
        </w:rPr>
        <w:instrText xml:space="preserve"> REF _Ref61874020 \r \h </w:instrText>
      </w:r>
      <w:r w:rsidR="00A00D96">
        <w:rPr>
          <w:sz w:val="22"/>
          <w:szCs w:val="22"/>
        </w:rPr>
      </w:r>
      <w:r w:rsidR="00A00D96">
        <w:rPr>
          <w:sz w:val="22"/>
          <w:szCs w:val="22"/>
        </w:rPr>
        <w:fldChar w:fldCharType="separate"/>
      </w:r>
      <w:r w:rsidR="00207ADC">
        <w:rPr>
          <w:sz w:val="22"/>
          <w:szCs w:val="22"/>
        </w:rPr>
        <w:t>8.1</w:t>
      </w:r>
      <w:r w:rsidR="00A00D96">
        <w:rPr>
          <w:sz w:val="22"/>
          <w:szCs w:val="22"/>
        </w:rPr>
        <w:fldChar w:fldCharType="end"/>
      </w:r>
      <w:r w:rsidR="006570E0" w:rsidRPr="00947D21">
        <w:rPr>
          <w:sz w:val="22"/>
          <w:szCs w:val="22"/>
        </w:rPr>
        <w:t xml:space="preserve">. </w:t>
      </w:r>
      <w:r w:rsidR="00B14BCB" w:rsidRPr="00947D21">
        <w:rPr>
          <w:sz w:val="22"/>
          <w:szCs w:val="22"/>
        </w:rPr>
        <w:t xml:space="preserve">We compared </w:t>
      </w:r>
      <w:r w:rsidR="00692FEE" w:rsidRPr="00947D21">
        <w:rPr>
          <w:sz w:val="22"/>
          <w:szCs w:val="22"/>
        </w:rPr>
        <w:t xml:space="preserve">the performance of </w:t>
      </w:r>
      <w:r w:rsidR="00A96496">
        <w:rPr>
          <w:sz w:val="22"/>
          <w:szCs w:val="22"/>
        </w:rPr>
        <w:t>pedestrian (</w:t>
      </w:r>
      <w:r w:rsidR="00276D3A" w:rsidRPr="00947D21">
        <w:rPr>
          <w:sz w:val="22"/>
          <w:szCs w:val="22"/>
        </w:rPr>
        <w:t>P</w:t>
      </w:r>
      <w:r w:rsidR="00A96496">
        <w:rPr>
          <w:sz w:val="22"/>
          <w:szCs w:val="22"/>
        </w:rPr>
        <w:t>-</w:t>
      </w:r>
      <w:r w:rsidR="00276D3A" w:rsidRPr="00947D21">
        <w:rPr>
          <w:sz w:val="22"/>
          <w:szCs w:val="22"/>
        </w:rPr>
        <w:t>UEs</w:t>
      </w:r>
      <w:r w:rsidR="00A96496">
        <w:rPr>
          <w:sz w:val="22"/>
          <w:szCs w:val="22"/>
        </w:rPr>
        <w:t>)</w:t>
      </w:r>
      <w:r w:rsidR="00276D3A" w:rsidRPr="00947D21">
        <w:rPr>
          <w:sz w:val="22"/>
          <w:szCs w:val="22"/>
        </w:rPr>
        <w:t xml:space="preserve"> in terms of </w:t>
      </w:r>
      <w:r w:rsidR="00EE694D" w:rsidRPr="00947D21">
        <w:rPr>
          <w:sz w:val="22"/>
          <w:szCs w:val="22"/>
        </w:rPr>
        <w:t>power consumption an</w:t>
      </w:r>
      <w:r w:rsidR="00111E4C" w:rsidRPr="00947D21">
        <w:rPr>
          <w:sz w:val="22"/>
          <w:szCs w:val="22"/>
        </w:rPr>
        <w:t>d PRR in a mixed scenario with P</w:t>
      </w:r>
      <w:r w:rsidR="00363321">
        <w:rPr>
          <w:sz w:val="22"/>
          <w:szCs w:val="22"/>
        </w:rPr>
        <w:t>-</w:t>
      </w:r>
      <w:r w:rsidR="00111E4C" w:rsidRPr="00947D21">
        <w:rPr>
          <w:sz w:val="22"/>
          <w:szCs w:val="22"/>
        </w:rPr>
        <w:t>UEs and V</w:t>
      </w:r>
      <w:r w:rsidR="00363321">
        <w:rPr>
          <w:sz w:val="22"/>
          <w:szCs w:val="22"/>
        </w:rPr>
        <w:t>-</w:t>
      </w:r>
      <w:r w:rsidR="00111E4C" w:rsidRPr="00947D21">
        <w:rPr>
          <w:sz w:val="22"/>
          <w:szCs w:val="22"/>
        </w:rPr>
        <w:t xml:space="preserve">UEs present. </w:t>
      </w:r>
      <w:r w:rsidR="00363321">
        <w:rPr>
          <w:sz w:val="22"/>
          <w:szCs w:val="22"/>
        </w:rPr>
        <w:t>The analysis was done for P2V and V2V communication</w:t>
      </w:r>
      <w:r w:rsidR="004E2BBA">
        <w:rPr>
          <w:sz w:val="22"/>
          <w:szCs w:val="22"/>
        </w:rPr>
        <w:t xml:space="preserve"> assuming that </w:t>
      </w:r>
      <w:r w:rsidR="00EA701E">
        <w:rPr>
          <w:sz w:val="22"/>
          <w:szCs w:val="22"/>
        </w:rPr>
        <w:t xml:space="preserve">1) </w:t>
      </w:r>
      <w:r w:rsidR="004E2BBA">
        <w:rPr>
          <w:sz w:val="22"/>
          <w:szCs w:val="22"/>
        </w:rPr>
        <w:t xml:space="preserve">all UEs </w:t>
      </w:r>
      <w:r w:rsidR="00EA701E">
        <w:rPr>
          <w:sz w:val="22"/>
          <w:szCs w:val="22"/>
        </w:rPr>
        <w:t xml:space="preserve">(P-UEs and V-UEs) </w:t>
      </w:r>
      <w:r w:rsidR="004E2BBA">
        <w:rPr>
          <w:sz w:val="22"/>
          <w:szCs w:val="22"/>
        </w:rPr>
        <w:t xml:space="preserve">perform full sensing and </w:t>
      </w:r>
      <w:r w:rsidR="00EA701E">
        <w:rPr>
          <w:sz w:val="22"/>
          <w:szCs w:val="22"/>
        </w:rPr>
        <w:t>2) P-UEs perform partial sensing and V-UEs use full sensing mode</w:t>
      </w:r>
      <w:r w:rsidR="00363321">
        <w:rPr>
          <w:sz w:val="22"/>
          <w:szCs w:val="22"/>
        </w:rPr>
        <w:t>.</w:t>
      </w:r>
    </w:p>
    <w:p w14:paraId="0E919CA7" w14:textId="75FDF9E4" w:rsidR="00D01C26" w:rsidRPr="00947D21" w:rsidRDefault="002014BD" w:rsidP="00947D21">
      <w:pPr>
        <w:jc w:val="both"/>
        <w:rPr>
          <w:sz w:val="22"/>
          <w:szCs w:val="22"/>
        </w:rPr>
      </w:pPr>
      <w:r w:rsidRPr="00947D21">
        <w:rPr>
          <w:sz w:val="22"/>
          <w:szCs w:val="22"/>
        </w:rPr>
        <w:t xml:space="preserve">From the power consumption </w:t>
      </w:r>
      <w:r w:rsidR="00A91F8F">
        <w:rPr>
          <w:sz w:val="22"/>
          <w:szCs w:val="22"/>
        </w:rPr>
        <w:t xml:space="preserve">analysis </w:t>
      </w:r>
      <w:r w:rsidR="00842764" w:rsidRPr="00947D21">
        <w:rPr>
          <w:sz w:val="22"/>
          <w:szCs w:val="22"/>
        </w:rPr>
        <w:t xml:space="preserve">in </w:t>
      </w:r>
      <w:r w:rsidR="00842764" w:rsidRPr="00947D21">
        <w:rPr>
          <w:sz w:val="22"/>
          <w:szCs w:val="22"/>
        </w:rPr>
        <w:fldChar w:fldCharType="begin"/>
      </w:r>
      <w:r w:rsidR="00842764" w:rsidRPr="00947D21">
        <w:rPr>
          <w:sz w:val="22"/>
          <w:szCs w:val="22"/>
        </w:rPr>
        <w:instrText xml:space="preserve"> REF _Ref61862430 \h  \* MERGEFORMAT </w:instrText>
      </w:r>
      <w:r w:rsidR="00842764" w:rsidRPr="00947D21">
        <w:rPr>
          <w:sz w:val="22"/>
          <w:szCs w:val="22"/>
        </w:rPr>
      </w:r>
      <w:r w:rsidR="00842764" w:rsidRPr="00947D21">
        <w:rPr>
          <w:sz w:val="22"/>
          <w:szCs w:val="22"/>
        </w:rPr>
        <w:fldChar w:fldCharType="separate"/>
      </w:r>
      <w:r w:rsidR="00207ADC" w:rsidRPr="00207ADC">
        <w:rPr>
          <w:sz w:val="22"/>
          <w:szCs w:val="22"/>
        </w:rPr>
        <w:t xml:space="preserve">Figure </w:t>
      </w:r>
      <w:r w:rsidR="00207ADC" w:rsidRPr="00207ADC">
        <w:rPr>
          <w:noProof/>
          <w:sz w:val="22"/>
          <w:szCs w:val="22"/>
        </w:rPr>
        <w:t>1</w:t>
      </w:r>
      <w:r w:rsidR="00842764" w:rsidRPr="00947D21">
        <w:rPr>
          <w:sz w:val="22"/>
          <w:szCs w:val="22"/>
        </w:rPr>
        <w:fldChar w:fldCharType="end"/>
      </w:r>
      <w:r w:rsidR="00A91F8F">
        <w:rPr>
          <w:sz w:val="22"/>
          <w:szCs w:val="22"/>
        </w:rPr>
        <w:t>,</w:t>
      </w:r>
      <w:r w:rsidR="00A91F8F" w:rsidRPr="00FB20B3">
        <w:rPr>
          <w:sz w:val="22"/>
          <w:szCs w:val="22"/>
        </w:rPr>
        <w:t xml:space="preserve"> </w:t>
      </w:r>
      <w:r w:rsidR="006D03B4" w:rsidRPr="00947D21">
        <w:rPr>
          <w:sz w:val="22"/>
          <w:szCs w:val="22"/>
        </w:rPr>
        <w:t xml:space="preserve">for the case of full sensing </w:t>
      </w:r>
      <w:r w:rsidR="003C0F0B">
        <w:rPr>
          <w:sz w:val="22"/>
          <w:szCs w:val="22"/>
        </w:rPr>
        <w:t>operation (</w:t>
      </w:r>
      <w:r w:rsidR="004C35C1" w:rsidRPr="00947D21">
        <w:rPr>
          <w:sz w:val="22"/>
          <w:szCs w:val="22"/>
        </w:rPr>
        <w:t>left part of the figure</w:t>
      </w:r>
      <w:r w:rsidR="003C0F0B">
        <w:rPr>
          <w:sz w:val="22"/>
          <w:szCs w:val="22"/>
        </w:rPr>
        <w:t>)</w:t>
      </w:r>
      <w:r w:rsidR="004C35C1" w:rsidRPr="00947D21">
        <w:rPr>
          <w:sz w:val="22"/>
          <w:szCs w:val="22"/>
        </w:rPr>
        <w:t xml:space="preserve"> it is </w:t>
      </w:r>
      <w:r w:rsidR="0029459E">
        <w:rPr>
          <w:sz w:val="22"/>
          <w:szCs w:val="22"/>
        </w:rPr>
        <w:t xml:space="preserve">seen </w:t>
      </w:r>
      <w:r w:rsidR="004C35C1" w:rsidRPr="00947D21">
        <w:rPr>
          <w:sz w:val="22"/>
          <w:szCs w:val="22"/>
        </w:rPr>
        <w:t xml:space="preserve">that </w:t>
      </w:r>
      <w:r w:rsidR="003C0F0B">
        <w:rPr>
          <w:sz w:val="22"/>
          <w:szCs w:val="22"/>
        </w:rPr>
        <w:t>UEs</w:t>
      </w:r>
      <w:r w:rsidR="004C35C1" w:rsidRPr="00947D21">
        <w:rPr>
          <w:sz w:val="22"/>
          <w:szCs w:val="22"/>
        </w:rPr>
        <w:t xml:space="preserve"> consume most of </w:t>
      </w:r>
      <w:r w:rsidR="002A1734">
        <w:rPr>
          <w:sz w:val="22"/>
          <w:szCs w:val="22"/>
        </w:rPr>
        <w:t>their</w:t>
      </w:r>
      <w:r w:rsidR="004C35C1" w:rsidRPr="00947D21">
        <w:rPr>
          <w:sz w:val="22"/>
          <w:szCs w:val="22"/>
        </w:rPr>
        <w:t xml:space="preserve"> power </w:t>
      </w:r>
      <w:r w:rsidR="0029459E">
        <w:rPr>
          <w:sz w:val="22"/>
          <w:szCs w:val="22"/>
        </w:rPr>
        <w:t xml:space="preserve">for </w:t>
      </w:r>
      <w:r w:rsidR="0020433C" w:rsidRPr="00947D21">
        <w:rPr>
          <w:sz w:val="22"/>
          <w:szCs w:val="22"/>
        </w:rPr>
        <w:t xml:space="preserve">decoding </w:t>
      </w:r>
      <w:r w:rsidR="002A1734">
        <w:rPr>
          <w:sz w:val="22"/>
          <w:szCs w:val="22"/>
        </w:rPr>
        <w:t xml:space="preserve">sidelink </w:t>
      </w:r>
      <w:r w:rsidR="0020433C" w:rsidRPr="00947D21">
        <w:rPr>
          <w:sz w:val="22"/>
          <w:szCs w:val="22"/>
        </w:rPr>
        <w:t>control and shared channel</w:t>
      </w:r>
      <w:r w:rsidR="0029459E">
        <w:rPr>
          <w:sz w:val="22"/>
          <w:szCs w:val="22"/>
        </w:rPr>
        <w:t>s</w:t>
      </w:r>
      <w:r w:rsidR="0020433C" w:rsidRPr="00947D21">
        <w:rPr>
          <w:sz w:val="22"/>
          <w:szCs w:val="22"/>
        </w:rPr>
        <w:t>.</w:t>
      </w:r>
      <w:r w:rsidR="002A3069" w:rsidRPr="00947D21">
        <w:rPr>
          <w:sz w:val="22"/>
          <w:szCs w:val="22"/>
        </w:rPr>
        <w:t xml:space="preserve"> F</w:t>
      </w:r>
      <w:r w:rsidR="002A1734">
        <w:rPr>
          <w:sz w:val="22"/>
          <w:szCs w:val="22"/>
        </w:rPr>
        <w:t xml:space="preserve">or </w:t>
      </w:r>
      <w:r w:rsidR="002A3069" w:rsidRPr="00947D21">
        <w:rPr>
          <w:sz w:val="22"/>
          <w:szCs w:val="22"/>
        </w:rPr>
        <w:t xml:space="preserve">the </w:t>
      </w:r>
      <w:r w:rsidR="002A1734">
        <w:rPr>
          <w:sz w:val="22"/>
          <w:szCs w:val="22"/>
        </w:rPr>
        <w:t xml:space="preserve">partial sensing </w:t>
      </w:r>
      <w:r w:rsidR="002A3069" w:rsidRPr="00947D21">
        <w:rPr>
          <w:sz w:val="22"/>
          <w:szCs w:val="22"/>
        </w:rPr>
        <w:t>case</w:t>
      </w:r>
      <w:r w:rsidR="002A1734">
        <w:rPr>
          <w:sz w:val="22"/>
          <w:szCs w:val="22"/>
        </w:rPr>
        <w:t>,</w:t>
      </w:r>
      <w:r w:rsidR="002A3069">
        <w:rPr>
          <w:sz w:val="22"/>
          <w:szCs w:val="22"/>
        </w:rPr>
        <w:t xml:space="preserve"> </w:t>
      </w:r>
      <w:r w:rsidR="002A3069" w:rsidRPr="00947D21">
        <w:rPr>
          <w:sz w:val="22"/>
          <w:szCs w:val="22"/>
        </w:rPr>
        <w:t xml:space="preserve">we see that the power consumption is dominated </w:t>
      </w:r>
      <w:r w:rsidR="000D6DEF" w:rsidRPr="00947D21">
        <w:rPr>
          <w:sz w:val="22"/>
          <w:szCs w:val="22"/>
        </w:rPr>
        <w:t>by the GNSS synchronization and the p</w:t>
      </w:r>
      <w:r w:rsidR="002358A0" w:rsidRPr="00947D21">
        <w:rPr>
          <w:sz w:val="22"/>
          <w:szCs w:val="22"/>
        </w:rPr>
        <w:t xml:space="preserve">ower consumption </w:t>
      </w:r>
      <w:r w:rsidR="000D0083" w:rsidRPr="00947D21">
        <w:rPr>
          <w:sz w:val="22"/>
          <w:szCs w:val="22"/>
        </w:rPr>
        <w:t>in the sleep states. The power consumption in the sleep states are mainly due to the power requirement</w:t>
      </w:r>
      <w:r w:rsidR="00FC3AB7">
        <w:rPr>
          <w:sz w:val="22"/>
          <w:szCs w:val="22"/>
        </w:rPr>
        <w:t xml:space="preserve"> </w:t>
      </w:r>
      <w:r w:rsidR="000D0083" w:rsidRPr="00947D21">
        <w:rPr>
          <w:sz w:val="22"/>
          <w:szCs w:val="22"/>
        </w:rPr>
        <w:t>for going to sleep and waking up</w:t>
      </w:r>
      <w:r w:rsidR="00FC3AB7">
        <w:rPr>
          <w:sz w:val="22"/>
          <w:szCs w:val="22"/>
        </w:rPr>
        <w:t xml:space="preserve">, </w:t>
      </w:r>
      <w:r w:rsidR="00141AA1">
        <w:rPr>
          <w:sz w:val="22"/>
          <w:szCs w:val="22"/>
        </w:rPr>
        <w:t>as agreed by RAN1 for</w:t>
      </w:r>
      <w:r w:rsidR="0002222D" w:rsidRPr="00947D21">
        <w:rPr>
          <w:sz w:val="22"/>
          <w:szCs w:val="22"/>
        </w:rPr>
        <w:t xml:space="preserve"> </w:t>
      </w:r>
      <w:r w:rsidR="00E85BEC" w:rsidRPr="00947D21">
        <w:rPr>
          <w:sz w:val="22"/>
          <w:szCs w:val="22"/>
        </w:rPr>
        <w:t>Uu power model.</w:t>
      </w:r>
    </w:p>
    <w:p w14:paraId="469D928E" w14:textId="06C41D8A" w:rsidR="003F629C" w:rsidRPr="00947D21" w:rsidRDefault="00E2561B" w:rsidP="00947D21">
      <w:pPr>
        <w:jc w:val="both"/>
        <w:rPr>
          <w:sz w:val="22"/>
          <w:szCs w:val="22"/>
          <w:lang w:val="en-US"/>
        </w:rPr>
      </w:pPr>
      <w:r w:rsidRPr="00947D21">
        <w:rPr>
          <w:sz w:val="22"/>
          <w:szCs w:val="22"/>
          <w:lang w:val="en-US"/>
        </w:rPr>
        <w:t xml:space="preserve">For the </w:t>
      </w:r>
      <w:r w:rsidR="00554E5B" w:rsidRPr="00947D21">
        <w:rPr>
          <w:sz w:val="22"/>
          <w:szCs w:val="22"/>
          <w:lang w:val="en-US"/>
        </w:rPr>
        <w:t xml:space="preserve">average PRR shown in </w:t>
      </w:r>
      <w:r w:rsidR="00554E5B" w:rsidRPr="00947D21">
        <w:rPr>
          <w:sz w:val="22"/>
          <w:szCs w:val="22"/>
          <w:lang w:val="en-US"/>
        </w:rPr>
        <w:fldChar w:fldCharType="begin"/>
      </w:r>
      <w:r w:rsidR="00554E5B" w:rsidRPr="00947D21">
        <w:rPr>
          <w:sz w:val="22"/>
          <w:szCs w:val="22"/>
          <w:lang w:val="en-US"/>
        </w:rPr>
        <w:instrText xml:space="preserve"> REF _Ref61863549 \h  \* MERGEFORMAT </w:instrText>
      </w:r>
      <w:r w:rsidR="00554E5B" w:rsidRPr="00947D21">
        <w:rPr>
          <w:sz w:val="22"/>
          <w:szCs w:val="22"/>
          <w:lang w:val="en-US"/>
        </w:rPr>
      </w:r>
      <w:r w:rsidR="00554E5B" w:rsidRPr="00947D21">
        <w:rPr>
          <w:sz w:val="22"/>
          <w:szCs w:val="22"/>
          <w:lang w:val="en-US"/>
        </w:rPr>
        <w:fldChar w:fldCharType="separate"/>
      </w:r>
      <w:r w:rsidR="00207ADC" w:rsidRPr="00207ADC">
        <w:rPr>
          <w:sz w:val="22"/>
          <w:szCs w:val="22"/>
        </w:rPr>
        <w:t xml:space="preserve">Figure </w:t>
      </w:r>
      <w:r w:rsidR="00207ADC" w:rsidRPr="00207ADC">
        <w:rPr>
          <w:noProof/>
          <w:sz w:val="22"/>
          <w:szCs w:val="22"/>
        </w:rPr>
        <w:t>2</w:t>
      </w:r>
      <w:r w:rsidR="00554E5B" w:rsidRPr="00947D21">
        <w:rPr>
          <w:sz w:val="22"/>
          <w:szCs w:val="22"/>
          <w:lang w:val="en-US"/>
        </w:rPr>
        <w:fldChar w:fldCharType="end"/>
      </w:r>
      <w:r w:rsidR="00141AA1">
        <w:rPr>
          <w:sz w:val="22"/>
          <w:szCs w:val="22"/>
          <w:lang w:val="en-US"/>
        </w:rPr>
        <w:t>,</w:t>
      </w:r>
      <w:r w:rsidR="00554E5B" w:rsidRPr="00947D21">
        <w:rPr>
          <w:sz w:val="22"/>
          <w:szCs w:val="22"/>
          <w:lang w:val="en-US"/>
        </w:rPr>
        <w:t xml:space="preserve"> we </w:t>
      </w:r>
      <w:r w:rsidR="00141AA1">
        <w:rPr>
          <w:sz w:val="22"/>
          <w:szCs w:val="22"/>
          <w:lang w:val="en-US"/>
        </w:rPr>
        <w:t>observe</w:t>
      </w:r>
      <w:r w:rsidR="00554E5B" w:rsidRPr="00947D21">
        <w:rPr>
          <w:sz w:val="22"/>
          <w:szCs w:val="22"/>
          <w:lang w:val="en-US"/>
        </w:rPr>
        <w:t xml:space="preserve"> </w:t>
      </w:r>
      <w:r w:rsidR="00A90A96" w:rsidRPr="00947D21">
        <w:rPr>
          <w:sz w:val="22"/>
          <w:szCs w:val="22"/>
          <w:lang w:val="en-US"/>
        </w:rPr>
        <w:t>no PRR performance degradation for the P</w:t>
      </w:r>
      <w:r w:rsidR="000D1365" w:rsidRPr="00947D21">
        <w:rPr>
          <w:sz w:val="22"/>
          <w:szCs w:val="22"/>
          <w:lang w:val="en-US"/>
        </w:rPr>
        <w:t xml:space="preserve">2V or V2V traffic. </w:t>
      </w:r>
      <w:r w:rsidR="00816D9B">
        <w:rPr>
          <w:sz w:val="22"/>
          <w:szCs w:val="22"/>
          <w:lang w:val="en-US"/>
        </w:rPr>
        <w:t xml:space="preserve">The lack of loss can be explained by the </w:t>
      </w:r>
      <w:r w:rsidR="00086D1D">
        <w:rPr>
          <w:sz w:val="22"/>
          <w:szCs w:val="22"/>
          <w:lang w:val="en-US"/>
        </w:rPr>
        <w:t xml:space="preserve">fact that in case of aperiodic traffic with </w:t>
      </w:r>
      <w:r w:rsidR="00653E03">
        <w:rPr>
          <w:sz w:val="22"/>
          <w:szCs w:val="22"/>
          <w:lang w:val="en-US"/>
        </w:rPr>
        <w:t>l</w:t>
      </w:r>
      <w:r w:rsidR="00D90D73">
        <w:rPr>
          <w:sz w:val="22"/>
          <w:szCs w:val="22"/>
          <w:lang w:val="en-US"/>
        </w:rPr>
        <w:t>arge PDB</w:t>
      </w:r>
      <w:r w:rsidR="00086D1D">
        <w:rPr>
          <w:sz w:val="22"/>
          <w:szCs w:val="22"/>
          <w:lang w:val="en-US"/>
        </w:rPr>
        <w:t xml:space="preserve">, once resource reselection is triggered, P-UEs can wait for a certain amount of time and acquire necessary amount of sensing data </w:t>
      </w:r>
      <w:r w:rsidR="00D90D73">
        <w:rPr>
          <w:sz w:val="22"/>
          <w:szCs w:val="22"/>
          <w:lang w:val="en-US"/>
        </w:rPr>
        <w:t>(</w:t>
      </w:r>
      <w:r w:rsidR="00086D1D">
        <w:rPr>
          <w:sz w:val="22"/>
          <w:szCs w:val="22"/>
          <w:lang w:val="en-US"/>
        </w:rPr>
        <w:t>i.e. 32 slots</w:t>
      </w:r>
      <w:r w:rsidR="00D90D73">
        <w:rPr>
          <w:sz w:val="22"/>
          <w:szCs w:val="22"/>
          <w:lang w:val="en-US"/>
        </w:rPr>
        <w:t>)</w:t>
      </w:r>
      <w:r w:rsidR="00086D1D">
        <w:rPr>
          <w:sz w:val="22"/>
          <w:szCs w:val="22"/>
          <w:lang w:val="en-US"/>
        </w:rPr>
        <w:t xml:space="preserve"> </w:t>
      </w:r>
      <w:r w:rsidR="00D90D73">
        <w:rPr>
          <w:sz w:val="22"/>
          <w:szCs w:val="22"/>
          <w:lang w:val="en-US"/>
        </w:rPr>
        <w:t>to</w:t>
      </w:r>
      <w:r w:rsidR="00086D1D">
        <w:rPr>
          <w:sz w:val="22"/>
          <w:szCs w:val="22"/>
          <w:lang w:val="en-US"/>
        </w:rPr>
        <w:t xml:space="preserve"> perform </w:t>
      </w:r>
      <w:r w:rsidR="00D90D73">
        <w:rPr>
          <w:sz w:val="22"/>
          <w:szCs w:val="22"/>
          <w:lang w:val="en-US"/>
        </w:rPr>
        <w:t xml:space="preserve">resource reselection. Obviously, if P-UE selects other strategy </w:t>
      </w:r>
      <w:r w:rsidR="00D06F1C">
        <w:rPr>
          <w:sz w:val="22"/>
          <w:szCs w:val="22"/>
          <w:lang w:val="en-US"/>
        </w:rPr>
        <w:t xml:space="preserve">and selects resources right after resource reselection trigger some loss </w:t>
      </w:r>
      <w:r w:rsidR="00321744">
        <w:rPr>
          <w:sz w:val="22"/>
          <w:szCs w:val="22"/>
          <w:lang w:val="en-US"/>
        </w:rPr>
        <w:t>of V2V and P2V can be expected.</w:t>
      </w:r>
    </w:p>
    <w:p w14:paraId="239D5E39" w14:textId="77777777" w:rsidR="002219F7" w:rsidRDefault="002219F7" w:rsidP="002219F7">
      <w:pPr>
        <w:pStyle w:val="3GPPText"/>
      </w:pPr>
    </w:p>
    <w:p w14:paraId="673467B4" w14:textId="77777777" w:rsidR="002219F7" w:rsidRPr="00F8682A" w:rsidRDefault="002219F7" w:rsidP="0032172B">
      <w:pPr>
        <w:pStyle w:val="3GPPAgreements"/>
        <w:numPr>
          <w:ilvl w:val="0"/>
          <w:numId w:val="73"/>
        </w:numPr>
        <w:rPr>
          <w:b/>
        </w:rPr>
      </w:pPr>
    </w:p>
    <w:p w14:paraId="4443FC6C" w14:textId="352EFFC6" w:rsidR="002219F7" w:rsidRPr="00947D21" w:rsidRDefault="001E29AB" w:rsidP="00471C97">
      <w:pPr>
        <w:pStyle w:val="3GPPText"/>
        <w:numPr>
          <w:ilvl w:val="1"/>
          <w:numId w:val="72"/>
        </w:numPr>
        <w:rPr>
          <w:b/>
        </w:rPr>
      </w:pPr>
      <w:r w:rsidRPr="0002291A">
        <w:rPr>
          <w:b/>
        </w:rPr>
        <w:t xml:space="preserve">Partial </w:t>
      </w:r>
      <w:r w:rsidRPr="000A269A">
        <w:rPr>
          <w:b/>
          <w:lang w:val="en-GB"/>
        </w:rPr>
        <w:t xml:space="preserve">sensing can </w:t>
      </w:r>
      <w:r w:rsidR="002A67E0" w:rsidRPr="003D3C74">
        <w:rPr>
          <w:b/>
          <w:lang w:val="en-GB"/>
        </w:rPr>
        <w:t>substantially improve the power consumption</w:t>
      </w:r>
      <w:r w:rsidR="00321744" w:rsidRPr="003D3C74">
        <w:rPr>
          <w:b/>
          <w:lang w:val="en-GB"/>
        </w:rPr>
        <w:t xml:space="preserve"> (</w:t>
      </w:r>
      <w:r w:rsidR="00321744" w:rsidRPr="00947D21">
        <w:rPr>
          <w:b/>
          <w:lang w:val="en-GB"/>
        </w:rPr>
        <w:t>i.e. increase UE power saving)</w:t>
      </w:r>
    </w:p>
    <w:p w14:paraId="7AA14BFB" w14:textId="16163582" w:rsidR="0002291A" w:rsidRPr="00947D21" w:rsidRDefault="0002291A" w:rsidP="00947D21">
      <w:pPr>
        <w:pStyle w:val="3GPPText"/>
        <w:numPr>
          <w:ilvl w:val="1"/>
          <w:numId w:val="72"/>
        </w:numPr>
        <w:rPr>
          <w:b/>
        </w:rPr>
      </w:pPr>
      <w:r w:rsidRPr="00947D21">
        <w:rPr>
          <w:b/>
        </w:rPr>
        <w:t xml:space="preserve">In </w:t>
      </w:r>
      <w:r w:rsidRPr="00947D21">
        <w:rPr>
          <w:b/>
          <w:lang w:val="en-GB"/>
        </w:rPr>
        <w:t>the agreed urban scenario, no PRR degradation for P2V and V2V traffic was observed for considered partial sensing scheme</w:t>
      </w:r>
    </w:p>
    <w:p w14:paraId="2247B687" w14:textId="76CED4A5" w:rsidR="00150DBA" w:rsidRPr="000A269A" w:rsidRDefault="00150DBA" w:rsidP="00947D21">
      <w:pPr>
        <w:pStyle w:val="3GPPText"/>
        <w:rPr>
          <w:szCs w:val="22"/>
        </w:rPr>
      </w:pPr>
    </w:p>
    <w:p w14:paraId="343213DD" w14:textId="61E71823" w:rsidR="00150DBA" w:rsidRDefault="008E1C31" w:rsidP="00150DBA">
      <w:pPr>
        <w:jc w:val="center"/>
      </w:pPr>
      <w:r w:rsidRPr="008E1C31">
        <w:rPr>
          <w:noProof/>
        </w:rPr>
        <w:lastRenderedPageBreak/>
        <w:drawing>
          <wp:inline distT="0" distB="0" distL="0" distR="0" wp14:anchorId="7439BBD3" wp14:editId="3BC0AF16">
            <wp:extent cx="3142295" cy="23553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0521" cy="2376472"/>
                    </a:xfrm>
                    <a:prstGeom prst="rect">
                      <a:avLst/>
                    </a:prstGeom>
                    <a:noFill/>
                    <a:ln>
                      <a:noFill/>
                    </a:ln>
                  </pic:spPr>
                </pic:pic>
              </a:graphicData>
            </a:graphic>
          </wp:inline>
        </w:drawing>
      </w:r>
      <w:r w:rsidR="000D7807" w:rsidRPr="000D7807">
        <w:rPr>
          <w:noProof/>
        </w:rPr>
        <w:drawing>
          <wp:inline distT="0" distB="0" distL="0" distR="0" wp14:anchorId="32B90F73" wp14:editId="51260939">
            <wp:extent cx="3148641" cy="23600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7097" cy="2388898"/>
                    </a:xfrm>
                    <a:prstGeom prst="rect">
                      <a:avLst/>
                    </a:prstGeom>
                    <a:noFill/>
                    <a:ln>
                      <a:noFill/>
                    </a:ln>
                  </pic:spPr>
                </pic:pic>
              </a:graphicData>
            </a:graphic>
          </wp:inline>
        </w:drawing>
      </w:r>
    </w:p>
    <w:p w14:paraId="0030CF52" w14:textId="55DBE732" w:rsidR="00150DBA" w:rsidRPr="00006618" w:rsidRDefault="00150DBA" w:rsidP="00150DBA">
      <w:pPr>
        <w:pStyle w:val="3GPPText"/>
        <w:jc w:val="center"/>
        <w:rPr>
          <w:b/>
          <w:bCs/>
        </w:rPr>
      </w:pPr>
      <w:bookmarkStart w:id="3" w:name="_Ref61862430"/>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207ADC">
        <w:rPr>
          <w:b/>
          <w:bCs/>
          <w:noProof/>
        </w:rPr>
        <w:t>1</w:t>
      </w:r>
      <w:r w:rsidRPr="00006618">
        <w:rPr>
          <w:b/>
          <w:bCs/>
        </w:rPr>
        <w:fldChar w:fldCharType="end"/>
      </w:r>
      <w:bookmarkEnd w:id="3"/>
      <w:r w:rsidRPr="00006618">
        <w:rPr>
          <w:b/>
          <w:bCs/>
        </w:rPr>
        <w:t xml:space="preserve">: </w:t>
      </w:r>
      <w:r w:rsidR="00321744">
        <w:rPr>
          <w:b/>
          <w:bCs/>
        </w:rPr>
        <w:t xml:space="preserve">P-UE mean </w:t>
      </w:r>
      <w:r w:rsidR="00397F20">
        <w:rPr>
          <w:b/>
          <w:bCs/>
        </w:rPr>
        <w:t>p</w:t>
      </w:r>
      <w:r>
        <w:rPr>
          <w:b/>
          <w:bCs/>
        </w:rPr>
        <w:t xml:space="preserve">ower consumption </w:t>
      </w:r>
      <w:r w:rsidR="00321744">
        <w:rPr>
          <w:b/>
          <w:bCs/>
        </w:rPr>
        <w:t xml:space="preserve">per </w:t>
      </w:r>
      <w:r>
        <w:rPr>
          <w:b/>
          <w:bCs/>
        </w:rPr>
        <w:t>slot</w:t>
      </w:r>
      <w:r w:rsidR="00397F20">
        <w:rPr>
          <w:b/>
          <w:bCs/>
        </w:rPr>
        <w:br/>
        <w:t>(left)</w:t>
      </w:r>
      <w:r>
        <w:rPr>
          <w:b/>
          <w:bCs/>
        </w:rPr>
        <w:t xml:space="preserve"> full sensing and </w:t>
      </w:r>
      <w:r w:rsidR="00397F20">
        <w:rPr>
          <w:b/>
          <w:bCs/>
        </w:rPr>
        <w:t xml:space="preserve">(right) </w:t>
      </w:r>
      <w:r>
        <w:rPr>
          <w:b/>
          <w:bCs/>
        </w:rPr>
        <w:t>partial sensing.</w:t>
      </w:r>
    </w:p>
    <w:p w14:paraId="5805E203" w14:textId="77777777" w:rsidR="00150DBA" w:rsidRPr="00947D21" w:rsidRDefault="00150DBA" w:rsidP="00150DBA">
      <w:pPr>
        <w:rPr>
          <w:lang w:val="en-US"/>
        </w:rPr>
      </w:pPr>
    </w:p>
    <w:p w14:paraId="74BC6221" w14:textId="1B81C7B2" w:rsidR="00150DBA" w:rsidRDefault="00685839" w:rsidP="00150DBA">
      <w:pPr>
        <w:jc w:val="center"/>
      </w:pPr>
      <w:r w:rsidRPr="00685839">
        <w:rPr>
          <w:noProof/>
        </w:rPr>
        <w:drawing>
          <wp:inline distT="0" distB="0" distL="0" distR="0" wp14:anchorId="412C29E2" wp14:editId="0B63FD01">
            <wp:extent cx="3141600" cy="2354796"/>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0980" cy="2376818"/>
                    </a:xfrm>
                    <a:prstGeom prst="rect">
                      <a:avLst/>
                    </a:prstGeom>
                    <a:noFill/>
                    <a:ln>
                      <a:noFill/>
                    </a:ln>
                  </pic:spPr>
                </pic:pic>
              </a:graphicData>
            </a:graphic>
          </wp:inline>
        </w:drawing>
      </w:r>
      <w:r w:rsidR="005E55F4" w:rsidRPr="005E55F4">
        <w:rPr>
          <w:noProof/>
        </w:rPr>
        <w:drawing>
          <wp:inline distT="0" distB="0" distL="0" distR="0" wp14:anchorId="57A99C35" wp14:editId="5B8158E1">
            <wp:extent cx="3156957" cy="23663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8605" cy="2382532"/>
                    </a:xfrm>
                    <a:prstGeom prst="rect">
                      <a:avLst/>
                    </a:prstGeom>
                    <a:noFill/>
                    <a:ln>
                      <a:noFill/>
                    </a:ln>
                  </pic:spPr>
                </pic:pic>
              </a:graphicData>
            </a:graphic>
          </wp:inline>
        </w:drawing>
      </w:r>
    </w:p>
    <w:p w14:paraId="7A0D9268" w14:textId="116F4FEE" w:rsidR="00150DBA" w:rsidRPr="00006618" w:rsidRDefault="00150DBA" w:rsidP="00150DBA">
      <w:pPr>
        <w:pStyle w:val="3GPPText"/>
        <w:jc w:val="center"/>
        <w:rPr>
          <w:b/>
          <w:bCs/>
        </w:rPr>
      </w:pPr>
      <w:bookmarkStart w:id="4" w:name="_Ref61863549"/>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207ADC">
        <w:rPr>
          <w:b/>
          <w:bCs/>
          <w:noProof/>
        </w:rPr>
        <w:t>2</w:t>
      </w:r>
      <w:r w:rsidRPr="00006618">
        <w:rPr>
          <w:b/>
          <w:bCs/>
        </w:rPr>
        <w:fldChar w:fldCharType="end"/>
      </w:r>
      <w:bookmarkEnd w:id="4"/>
      <w:r w:rsidRPr="00006618">
        <w:rPr>
          <w:b/>
          <w:bCs/>
        </w:rPr>
        <w:t>:</w:t>
      </w:r>
      <w:r>
        <w:rPr>
          <w:b/>
          <w:bCs/>
        </w:rPr>
        <w:t xml:space="preserve"> Average PRR over the distance </w:t>
      </w:r>
      <w:r w:rsidR="00397F20">
        <w:rPr>
          <w:b/>
          <w:bCs/>
        </w:rPr>
        <w:br/>
      </w:r>
      <w:r>
        <w:rPr>
          <w:b/>
          <w:bCs/>
        </w:rPr>
        <w:t>P2V (left) and V2V (right) traffic for full sensing and partial sensing P</w:t>
      </w:r>
      <w:r w:rsidR="00397F20">
        <w:rPr>
          <w:b/>
          <w:bCs/>
        </w:rPr>
        <w:t>-</w:t>
      </w:r>
      <w:r>
        <w:rPr>
          <w:b/>
          <w:bCs/>
        </w:rPr>
        <w:t>UEs.</w:t>
      </w:r>
    </w:p>
    <w:p w14:paraId="72A21D43" w14:textId="3DA86B79" w:rsidR="00471C97" w:rsidRPr="00947D21" w:rsidRDefault="00471C97" w:rsidP="0092047F">
      <w:pPr>
        <w:rPr>
          <w:lang w:val="en-US"/>
        </w:rPr>
      </w:pPr>
    </w:p>
    <w:p w14:paraId="3D5F2A49" w14:textId="4210124E" w:rsidR="00D606A7" w:rsidRDefault="00D606A7" w:rsidP="00A247A1">
      <w:pPr>
        <w:pStyle w:val="Heading1"/>
      </w:pPr>
      <w:r>
        <w:t>Additional Enhancements for Sidelink Power Saving</w:t>
      </w:r>
    </w:p>
    <w:p w14:paraId="411DF0C8" w14:textId="2DF4630A" w:rsidR="001B3983" w:rsidRDefault="00720B12" w:rsidP="00C64D23">
      <w:pPr>
        <w:pStyle w:val="3GPPText"/>
        <w:rPr>
          <w:szCs w:val="22"/>
        </w:rPr>
      </w:pPr>
      <w:r w:rsidRPr="00720B12">
        <w:rPr>
          <w:szCs w:val="22"/>
        </w:rPr>
        <w:t xml:space="preserve">In this </w:t>
      </w:r>
      <w:r w:rsidRPr="008E635E">
        <w:t>section</w:t>
      </w:r>
      <w:r w:rsidR="00C64D23">
        <w:rPr>
          <w:szCs w:val="22"/>
        </w:rPr>
        <w:t>,</w:t>
      </w:r>
      <w:r w:rsidRPr="00720B12">
        <w:rPr>
          <w:szCs w:val="22"/>
        </w:rPr>
        <w:t xml:space="preserve"> we discuss </w:t>
      </w:r>
      <w:r w:rsidRPr="00C64D23">
        <w:t>addition</w:t>
      </w:r>
      <w:r w:rsidR="0020592F">
        <w:t xml:space="preserve">al </w:t>
      </w:r>
      <w:r w:rsidRPr="00720B12">
        <w:rPr>
          <w:szCs w:val="22"/>
        </w:rPr>
        <w:t>sidelink enhancements that can benefit UE power saving.</w:t>
      </w:r>
      <w:r w:rsidR="0020592F">
        <w:rPr>
          <w:szCs w:val="22"/>
        </w:rPr>
        <w:t xml:space="preserve"> </w:t>
      </w:r>
      <w:r w:rsidR="00253BC6">
        <w:rPr>
          <w:szCs w:val="22"/>
        </w:rPr>
        <w:t>I</w:t>
      </w:r>
      <w:r w:rsidR="0020592F">
        <w:rPr>
          <w:szCs w:val="22"/>
        </w:rPr>
        <w:t xml:space="preserve">n our view, it is beneficial to introduce the notion of sidelink power saving states / modes and associate with these states / modes certain set of </w:t>
      </w:r>
      <w:r w:rsidR="00253BC6">
        <w:rPr>
          <w:szCs w:val="22"/>
        </w:rPr>
        <w:t xml:space="preserve">sidelink </w:t>
      </w:r>
      <w:r w:rsidR="0020592F">
        <w:rPr>
          <w:szCs w:val="22"/>
        </w:rPr>
        <w:t>power saving features developed in Rel.17.</w:t>
      </w:r>
    </w:p>
    <w:p w14:paraId="7FF38C6C" w14:textId="77777777" w:rsidR="00253BC6" w:rsidRPr="00720B12" w:rsidRDefault="00253BC6" w:rsidP="00253BC6">
      <w:pPr>
        <w:rPr>
          <w:sz w:val="22"/>
          <w:szCs w:val="22"/>
        </w:rPr>
      </w:pPr>
    </w:p>
    <w:p w14:paraId="3D5F1733" w14:textId="77777777" w:rsidR="00253BC6" w:rsidRDefault="00253BC6" w:rsidP="006211A4">
      <w:pPr>
        <w:pStyle w:val="3GPPText"/>
        <w:numPr>
          <w:ilvl w:val="0"/>
          <w:numId w:val="7"/>
        </w:numPr>
      </w:pPr>
    </w:p>
    <w:p w14:paraId="76E96AD2" w14:textId="1BE847B8" w:rsidR="00253BC6" w:rsidRPr="00253BC6" w:rsidRDefault="00253BC6" w:rsidP="006211A4">
      <w:pPr>
        <w:pStyle w:val="3GPPText"/>
        <w:numPr>
          <w:ilvl w:val="1"/>
          <w:numId w:val="7"/>
        </w:numPr>
        <w:rPr>
          <w:szCs w:val="22"/>
        </w:rPr>
      </w:pPr>
      <w:r w:rsidRPr="00253BC6">
        <w:rPr>
          <w:b/>
          <w:bCs/>
        </w:rPr>
        <w:t>Define sidelink power saving modes</w:t>
      </w:r>
      <w:r w:rsidR="008952CF">
        <w:rPr>
          <w:b/>
          <w:bCs/>
        </w:rPr>
        <w:t xml:space="preserve"> (or </w:t>
      </w:r>
      <w:r w:rsidRPr="00253BC6">
        <w:rPr>
          <w:b/>
          <w:bCs/>
        </w:rPr>
        <w:t>states</w:t>
      </w:r>
      <w:r w:rsidR="008952CF">
        <w:rPr>
          <w:b/>
          <w:bCs/>
        </w:rPr>
        <w:t>)</w:t>
      </w:r>
      <w:r w:rsidRPr="00253BC6">
        <w:rPr>
          <w:b/>
          <w:bCs/>
        </w:rPr>
        <w:t xml:space="preserve"> and associate those with as set of power saving features developed in Rel.17 </w:t>
      </w:r>
    </w:p>
    <w:p w14:paraId="61A6D753" w14:textId="77777777" w:rsidR="00253BC6" w:rsidRDefault="00253BC6" w:rsidP="00C64D23">
      <w:pPr>
        <w:pStyle w:val="3GPPText"/>
        <w:rPr>
          <w:szCs w:val="22"/>
        </w:rPr>
      </w:pPr>
    </w:p>
    <w:p w14:paraId="44F6DAED" w14:textId="29D6EC12" w:rsidR="0020592F" w:rsidRDefault="0020592F" w:rsidP="00C64D23">
      <w:pPr>
        <w:pStyle w:val="3GPPText"/>
        <w:rPr>
          <w:szCs w:val="22"/>
        </w:rPr>
      </w:pPr>
      <w:r>
        <w:rPr>
          <w:szCs w:val="22"/>
        </w:rPr>
        <w:t xml:space="preserve">In the next subsections, we discuss potential </w:t>
      </w:r>
      <w:r w:rsidR="00253BC6">
        <w:rPr>
          <w:szCs w:val="22"/>
        </w:rPr>
        <w:t xml:space="preserve">Rel.17 </w:t>
      </w:r>
      <w:r>
        <w:rPr>
          <w:szCs w:val="22"/>
        </w:rPr>
        <w:t>features beneficial for UE sidelink power saving.</w:t>
      </w:r>
    </w:p>
    <w:p w14:paraId="2094D6AD" w14:textId="77777777" w:rsidR="00944CAB" w:rsidRPr="00720B12" w:rsidRDefault="00944CAB" w:rsidP="00C64D23">
      <w:pPr>
        <w:pStyle w:val="3GPPText"/>
        <w:rPr>
          <w:szCs w:val="22"/>
        </w:rPr>
      </w:pPr>
    </w:p>
    <w:p w14:paraId="78CBCBF5" w14:textId="624D0CB4" w:rsidR="00CA3FA2" w:rsidRDefault="00CA3FA2" w:rsidP="0092047F">
      <w:pPr>
        <w:pStyle w:val="Heading2"/>
      </w:pPr>
      <w:r>
        <w:t>Sidelink Bandwidth / Slot Adaptation</w:t>
      </w:r>
    </w:p>
    <w:p w14:paraId="1371CA8E" w14:textId="58D16BCD" w:rsidR="001B3983" w:rsidRPr="008E635E" w:rsidRDefault="00EC47CB" w:rsidP="00475759">
      <w:pPr>
        <w:pStyle w:val="3GPPText"/>
      </w:pPr>
      <w:r>
        <w:t>On top of partial sensing mechanism</w:t>
      </w:r>
      <w:r w:rsidR="001C033C">
        <w:t xml:space="preserve"> operating over subset of slots, f</w:t>
      </w:r>
      <w:r w:rsidR="00720B12" w:rsidRPr="008E635E">
        <w:t>or the sake of power saving</w:t>
      </w:r>
      <w:r w:rsidR="00944CAB">
        <w:t xml:space="preserve">, </w:t>
      </w:r>
      <w:r w:rsidR="00720B12" w:rsidRPr="008E635E">
        <w:t xml:space="preserve">UE </w:t>
      </w:r>
      <w:r w:rsidR="001C033C">
        <w:t xml:space="preserve">in general case </w:t>
      </w:r>
      <w:r w:rsidR="00720B12" w:rsidRPr="008E635E">
        <w:t xml:space="preserve">can monitor only subset of resources </w:t>
      </w:r>
      <w:r w:rsidR="00253BC6">
        <w:t>of</w:t>
      </w:r>
      <w:r w:rsidR="00720B12" w:rsidRPr="008E635E">
        <w:t xml:space="preserve"> sidelink resource pool</w:t>
      </w:r>
      <w:r w:rsidR="00944CAB">
        <w:t xml:space="preserve">, </w:t>
      </w:r>
      <w:r w:rsidR="00720B12" w:rsidRPr="008E635E">
        <w:t xml:space="preserve">e.g. subset of sub-channels and/or slots. The set of monitored </w:t>
      </w:r>
      <w:r w:rsidR="00253BC6">
        <w:t xml:space="preserve">sidelink </w:t>
      </w:r>
      <w:r w:rsidR="00720B12" w:rsidRPr="008E635E">
        <w:t xml:space="preserve">resources can be pre-configured by higher layers and </w:t>
      </w:r>
      <w:r w:rsidR="00253BC6">
        <w:t>associated with</w:t>
      </w:r>
      <w:r w:rsidR="00720B12" w:rsidRPr="008E635E">
        <w:t xml:space="preserve"> specific </w:t>
      </w:r>
      <w:r w:rsidR="00475759" w:rsidRPr="008E635E">
        <w:t xml:space="preserve">control plane </w:t>
      </w:r>
      <w:r w:rsidR="00720B12" w:rsidRPr="008E635E">
        <w:t>functionality</w:t>
      </w:r>
      <w:r w:rsidR="00944CAB">
        <w:t xml:space="preserve">, </w:t>
      </w:r>
      <w:r w:rsidR="00720B12" w:rsidRPr="008E635E">
        <w:t xml:space="preserve">e.g. </w:t>
      </w:r>
      <w:r w:rsidR="00720B12" w:rsidRPr="00C64D23">
        <w:t>for</w:t>
      </w:r>
      <w:r w:rsidR="00720B12" w:rsidRPr="008E635E">
        <w:t xml:space="preserve"> </w:t>
      </w:r>
      <w:r w:rsidR="00720B12" w:rsidRPr="00C64D23">
        <w:t>monitoring</w:t>
      </w:r>
      <w:r w:rsidR="00720B12" w:rsidRPr="008E635E">
        <w:t xml:space="preserve"> discovery announcements, connection establishments, wake up signals, etc. </w:t>
      </w:r>
      <w:r w:rsidR="00253BC6">
        <w:t xml:space="preserve">For power saving in </w:t>
      </w:r>
      <w:r w:rsidR="00253BC6" w:rsidRPr="008E635E">
        <w:t>unicast or groupcast communication</w:t>
      </w:r>
      <w:r w:rsidR="00253BC6">
        <w:t>, it is beneficial</w:t>
      </w:r>
      <w:r w:rsidR="00255DD8">
        <w:t>,</w:t>
      </w:r>
      <w:r w:rsidR="00253BC6">
        <w:t xml:space="preserve"> if </w:t>
      </w:r>
      <w:r w:rsidR="00720B12" w:rsidRPr="008E635E">
        <w:t xml:space="preserve">UEs can exchange information and negotiate </w:t>
      </w:r>
      <w:r w:rsidR="00850A9C" w:rsidRPr="008E635E">
        <w:t>sub-</w:t>
      </w:r>
      <w:r w:rsidR="00720B12" w:rsidRPr="008E635E">
        <w:t xml:space="preserve">set of monitored </w:t>
      </w:r>
      <w:r w:rsidR="00253BC6">
        <w:t xml:space="preserve">sidelink </w:t>
      </w:r>
      <w:r w:rsidR="00720B12" w:rsidRPr="008E635E">
        <w:t>resources</w:t>
      </w:r>
      <w:r w:rsidR="008952CF">
        <w:t xml:space="preserve"> for inter-UE sidelink communication</w:t>
      </w:r>
      <w:r w:rsidR="00720B12" w:rsidRPr="008E635E">
        <w:t>.</w:t>
      </w:r>
    </w:p>
    <w:p w14:paraId="7327AED6" w14:textId="752171FC" w:rsidR="002170EC" w:rsidRDefault="00253BC6" w:rsidP="00253BC6">
      <w:pPr>
        <w:pStyle w:val="3GPPText"/>
      </w:pPr>
      <w:r>
        <w:t xml:space="preserve">In order to save power, </w:t>
      </w:r>
      <w:r w:rsidR="00720B12" w:rsidRPr="008E635E">
        <w:t xml:space="preserve">UEs can adapt monitored </w:t>
      </w:r>
      <w:r>
        <w:t xml:space="preserve">sidelink </w:t>
      </w:r>
      <w:r w:rsidR="00720B12" w:rsidRPr="00C64D23">
        <w:t>bandwidth</w:t>
      </w:r>
      <w:r w:rsidR="00720B12" w:rsidRPr="008E635E">
        <w:t xml:space="preserve"> and/or </w:t>
      </w:r>
      <w:r w:rsidR="00475759" w:rsidRPr="008E635E">
        <w:t>time interval (</w:t>
      </w:r>
      <w:r w:rsidR="00720B12" w:rsidRPr="008E635E">
        <w:t>slots</w:t>
      </w:r>
      <w:r w:rsidR="00475759" w:rsidRPr="008E635E">
        <w:t>)</w:t>
      </w:r>
      <w:r w:rsidR="00720B12" w:rsidRPr="008E635E">
        <w:t xml:space="preserve"> </w:t>
      </w:r>
      <w:r>
        <w:t>for sidelink transmission and reception.</w:t>
      </w:r>
    </w:p>
    <w:p w14:paraId="6943E8E1" w14:textId="6D49FC1E" w:rsidR="00006618" w:rsidRDefault="00006618" w:rsidP="00253BC6">
      <w:pPr>
        <w:pStyle w:val="3GPPText"/>
      </w:pPr>
    </w:p>
    <w:p w14:paraId="600568D6" w14:textId="61136D4A" w:rsidR="00006618" w:rsidRDefault="00006618" w:rsidP="00006618">
      <w:pPr>
        <w:jc w:val="center"/>
      </w:pPr>
      <w:r>
        <w:object w:dxaOrig="9636" w:dyaOrig="3745" w14:anchorId="707D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12.5pt" o:ole="">
            <v:imagedata r:id="rId15" o:title=""/>
          </v:shape>
          <o:OLEObject Type="Embed" ProgID="Visio.Drawing.15" ShapeID="_x0000_i1025" DrawAspect="Content" ObjectID="_1672504542" r:id="rId16"/>
        </w:object>
      </w:r>
    </w:p>
    <w:p w14:paraId="4A93BBAC" w14:textId="573A91DD" w:rsidR="00006618" w:rsidRPr="00006618" w:rsidRDefault="00006618" w:rsidP="00006618">
      <w:pPr>
        <w:pStyle w:val="3GPPText"/>
        <w:jc w:val="center"/>
        <w:rPr>
          <w:b/>
          <w:bCs/>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207ADC">
        <w:rPr>
          <w:b/>
          <w:bCs/>
          <w:noProof/>
        </w:rPr>
        <w:t>3</w:t>
      </w:r>
      <w:r w:rsidRPr="00006618">
        <w:rPr>
          <w:b/>
          <w:bCs/>
        </w:rPr>
        <w:fldChar w:fldCharType="end"/>
      </w:r>
      <w:r w:rsidRPr="00006618">
        <w:rPr>
          <w:b/>
          <w:bCs/>
        </w:rPr>
        <w:t>: Example of sidelink bandwidth adaptation</w:t>
      </w:r>
    </w:p>
    <w:p w14:paraId="5988C75F" w14:textId="77777777" w:rsidR="0086037F" w:rsidRPr="008E635E" w:rsidRDefault="0086037F" w:rsidP="008E635E">
      <w:pPr>
        <w:pStyle w:val="3GPPText"/>
      </w:pPr>
    </w:p>
    <w:p w14:paraId="2724E719" w14:textId="1C9A07E3" w:rsidR="00255DD8" w:rsidRDefault="00255DD8" w:rsidP="008E635E">
      <w:pPr>
        <w:pStyle w:val="3GPPText"/>
      </w:pPr>
      <w:r>
        <w:t xml:space="preserve">UEs can periodically </w:t>
      </w:r>
      <w:r w:rsidR="000F3290">
        <w:t>change the subset of resources for PSCCH/PSSCH monitoring</w:t>
      </w:r>
      <w:r w:rsidR="00393F42">
        <w:t xml:space="preserve"> within resource pool</w:t>
      </w:r>
      <w:r w:rsidR="000F3290">
        <w:t>.</w:t>
      </w:r>
    </w:p>
    <w:p w14:paraId="752C7052" w14:textId="77777777" w:rsidR="000F3290" w:rsidRPr="008E635E" w:rsidRDefault="000F3290" w:rsidP="008E635E">
      <w:pPr>
        <w:pStyle w:val="3GPPText"/>
      </w:pPr>
    </w:p>
    <w:p w14:paraId="6F557355" w14:textId="77777777" w:rsidR="0086037F" w:rsidRDefault="0086037F" w:rsidP="006211A4">
      <w:pPr>
        <w:pStyle w:val="3GPPText"/>
        <w:numPr>
          <w:ilvl w:val="0"/>
          <w:numId w:val="7"/>
        </w:numPr>
      </w:pPr>
    </w:p>
    <w:p w14:paraId="3C366C54" w14:textId="066917E1" w:rsidR="0086037F" w:rsidRPr="00EB0285" w:rsidRDefault="00F542F0" w:rsidP="006211A4">
      <w:pPr>
        <w:pStyle w:val="3GPPText"/>
        <w:numPr>
          <w:ilvl w:val="1"/>
          <w:numId w:val="7"/>
        </w:numPr>
        <w:rPr>
          <w:b/>
          <w:bCs/>
        </w:rPr>
      </w:pPr>
      <w:r>
        <w:rPr>
          <w:b/>
          <w:bCs/>
        </w:rPr>
        <w:t>S</w:t>
      </w:r>
      <w:r w:rsidR="0086037F">
        <w:rPr>
          <w:b/>
          <w:bCs/>
        </w:rPr>
        <w:t>idelink bandwidth / slot adaptation for transmission / reception</w:t>
      </w:r>
      <w:r>
        <w:rPr>
          <w:b/>
          <w:bCs/>
        </w:rPr>
        <w:t xml:space="preserve"> is supported as a power saving feature </w:t>
      </w:r>
    </w:p>
    <w:p w14:paraId="155E30F4" w14:textId="77777777" w:rsidR="0086037F" w:rsidRPr="00C64D23" w:rsidRDefault="0086037F" w:rsidP="008E635E">
      <w:pPr>
        <w:pStyle w:val="3GPPText"/>
      </w:pPr>
    </w:p>
    <w:p w14:paraId="7F502249" w14:textId="37432CD2" w:rsidR="00CA3FA2" w:rsidRDefault="00CA3FA2" w:rsidP="0092047F">
      <w:pPr>
        <w:pStyle w:val="Heading2"/>
      </w:pPr>
      <w:r>
        <w:t>Reduced Number of Blind PSCCH Decoding Attempts</w:t>
      </w:r>
    </w:p>
    <w:p w14:paraId="7A621790" w14:textId="1516FBB9" w:rsidR="00F5159F" w:rsidRPr="00682DAD" w:rsidRDefault="0086037F" w:rsidP="008E635E">
      <w:pPr>
        <w:pStyle w:val="3GPPText"/>
        <w:rPr>
          <w:szCs w:val="22"/>
        </w:rPr>
      </w:pPr>
      <w:r w:rsidRPr="008E635E">
        <w:t>Depending</w:t>
      </w:r>
      <w:r w:rsidRPr="00682DAD">
        <w:rPr>
          <w:szCs w:val="22"/>
        </w:rPr>
        <w:t xml:space="preserve"> on UE battery level, </w:t>
      </w:r>
      <w:r w:rsidR="00B81256" w:rsidRPr="00682DAD">
        <w:rPr>
          <w:szCs w:val="22"/>
        </w:rPr>
        <w:t xml:space="preserve">UE may transition among multiple </w:t>
      </w:r>
      <w:r w:rsidRPr="00682DAD">
        <w:rPr>
          <w:szCs w:val="22"/>
        </w:rPr>
        <w:t>power saving state</w:t>
      </w:r>
      <w:r w:rsidR="00B81256" w:rsidRPr="00682DAD">
        <w:rPr>
          <w:szCs w:val="22"/>
        </w:rPr>
        <w:t>s associated with different power saving features</w:t>
      </w:r>
      <w:r w:rsidRPr="00682DAD">
        <w:rPr>
          <w:szCs w:val="22"/>
        </w:rPr>
        <w:t xml:space="preserve">. </w:t>
      </w:r>
      <w:r w:rsidR="00B81256" w:rsidRPr="00682DAD">
        <w:rPr>
          <w:szCs w:val="22"/>
        </w:rPr>
        <w:t xml:space="preserve">In some of the power saving states, UE may be allowed to utilize reduced number of </w:t>
      </w:r>
      <w:r w:rsidR="00B81256" w:rsidRPr="008E635E">
        <w:t>PSCCH</w:t>
      </w:r>
      <w:r w:rsidR="00B81256" w:rsidRPr="00682DAD">
        <w:rPr>
          <w:szCs w:val="22"/>
        </w:rPr>
        <w:t xml:space="preserve"> blind decoding attempts</w:t>
      </w:r>
      <w:r w:rsidR="005F0B21">
        <w:rPr>
          <w:szCs w:val="22"/>
        </w:rPr>
        <w:t>,</w:t>
      </w:r>
      <w:r w:rsidR="00B81256" w:rsidRPr="00682DAD">
        <w:rPr>
          <w:szCs w:val="22"/>
        </w:rPr>
        <w:t xml:space="preserve"> </w:t>
      </w:r>
      <w:r w:rsidR="0069477B" w:rsidRPr="00682DAD">
        <w:rPr>
          <w:szCs w:val="22"/>
        </w:rPr>
        <w:t xml:space="preserve">i.e. less than </w:t>
      </w:r>
      <w:r w:rsidR="00737C8C" w:rsidRPr="00682DAD">
        <w:rPr>
          <w:szCs w:val="22"/>
        </w:rPr>
        <w:t xml:space="preserve">indicated </w:t>
      </w:r>
      <w:r w:rsidR="00006618">
        <w:rPr>
          <w:szCs w:val="22"/>
        </w:rPr>
        <w:t xml:space="preserve">by </w:t>
      </w:r>
      <w:r w:rsidR="00737C8C" w:rsidRPr="00682DAD">
        <w:rPr>
          <w:szCs w:val="22"/>
        </w:rPr>
        <w:t>UE</w:t>
      </w:r>
      <w:r w:rsidR="0069477B" w:rsidRPr="00682DAD">
        <w:rPr>
          <w:szCs w:val="22"/>
        </w:rPr>
        <w:t xml:space="preserve"> </w:t>
      </w:r>
      <w:r w:rsidR="00F46326" w:rsidRPr="00682DAD">
        <w:rPr>
          <w:szCs w:val="22"/>
        </w:rPr>
        <w:t xml:space="preserve">capability in terms of </w:t>
      </w:r>
      <w:r w:rsidR="00F5159F" w:rsidRPr="00682DAD">
        <w:rPr>
          <w:szCs w:val="22"/>
        </w:rPr>
        <w:t>PSCCH decoding budget</w:t>
      </w:r>
      <w:r w:rsidR="0069477B" w:rsidRPr="00682DAD">
        <w:rPr>
          <w:szCs w:val="22"/>
        </w:rPr>
        <w:t>.</w:t>
      </w:r>
    </w:p>
    <w:p w14:paraId="5A049CBA" w14:textId="72B80FA4" w:rsidR="003A7730" w:rsidRPr="00682DAD" w:rsidRDefault="0069477B" w:rsidP="008E635E">
      <w:pPr>
        <w:pStyle w:val="3GPPText"/>
        <w:rPr>
          <w:szCs w:val="22"/>
        </w:rPr>
      </w:pPr>
      <w:r w:rsidRPr="00682DAD">
        <w:rPr>
          <w:szCs w:val="22"/>
        </w:rPr>
        <w:t xml:space="preserve">The </w:t>
      </w:r>
      <w:r w:rsidR="003A7730" w:rsidRPr="008E635E">
        <w:t>reduced</w:t>
      </w:r>
      <w:r w:rsidR="003A7730" w:rsidRPr="00682DAD">
        <w:rPr>
          <w:szCs w:val="22"/>
        </w:rPr>
        <w:t xml:space="preserve"> amount of PSCCH decoding attempts can be </w:t>
      </w:r>
      <w:r w:rsidR="00F46326" w:rsidRPr="00682DAD">
        <w:rPr>
          <w:szCs w:val="22"/>
        </w:rPr>
        <w:t xml:space="preserve">implemented </w:t>
      </w:r>
      <w:r w:rsidR="00737C8C" w:rsidRPr="00682DAD">
        <w:rPr>
          <w:szCs w:val="22"/>
        </w:rPr>
        <w:t xml:space="preserve">based </w:t>
      </w:r>
      <w:r w:rsidR="005F0B21">
        <w:rPr>
          <w:szCs w:val="22"/>
        </w:rPr>
        <w:t xml:space="preserve">on </w:t>
      </w:r>
      <w:r w:rsidR="00F46326" w:rsidRPr="00682DAD">
        <w:rPr>
          <w:szCs w:val="22"/>
        </w:rPr>
        <w:t>one of the following options</w:t>
      </w:r>
      <w:r w:rsidR="008952CF">
        <w:rPr>
          <w:szCs w:val="22"/>
        </w:rPr>
        <w:t>:</w:t>
      </w:r>
    </w:p>
    <w:p w14:paraId="12188F68" w14:textId="4F2DE0A2" w:rsidR="00F5159F" w:rsidRPr="00682DAD" w:rsidRDefault="00F46326" w:rsidP="006211A4">
      <w:pPr>
        <w:pStyle w:val="3GPPText"/>
        <w:numPr>
          <w:ilvl w:val="1"/>
          <w:numId w:val="7"/>
        </w:numPr>
      </w:pPr>
      <w:r w:rsidRPr="00682DAD">
        <w:t xml:space="preserve">Option 1. </w:t>
      </w:r>
      <w:r w:rsidR="005F0B21">
        <w:t xml:space="preserve">Pre-configuration of reduced PSCCH search space (e.g. </w:t>
      </w:r>
      <w:r w:rsidR="0069477B" w:rsidRPr="00682DAD">
        <w:t xml:space="preserve">PSCCH resource </w:t>
      </w:r>
      <w:r w:rsidR="005F0B21">
        <w:t xml:space="preserve">configuration </w:t>
      </w:r>
      <w:r w:rsidR="0069477B" w:rsidRPr="00682DAD">
        <w:t>in every N-th sub-channel or slot)</w:t>
      </w:r>
    </w:p>
    <w:p w14:paraId="416E4667" w14:textId="6B67872C" w:rsidR="00F46326" w:rsidRDefault="00F46326" w:rsidP="006211A4">
      <w:pPr>
        <w:pStyle w:val="3GPPText"/>
        <w:numPr>
          <w:ilvl w:val="1"/>
          <w:numId w:val="7"/>
        </w:numPr>
      </w:pPr>
      <w:r>
        <w:t xml:space="preserve">Option 2. </w:t>
      </w:r>
      <w:r w:rsidR="005F0B21">
        <w:t xml:space="preserve">Determination of </w:t>
      </w:r>
      <w:r w:rsidR="00737C8C">
        <w:t xml:space="preserve">PSCCH search space </w:t>
      </w:r>
      <w:r w:rsidR="005F0B21">
        <w:t xml:space="preserve">of pre-configured size by UE </w:t>
      </w:r>
      <w:r w:rsidR="00737C8C">
        <w:t>(i.e. every slot UE can determine resources where to perform PSCCH decoding attempts)</w:t>
      </w:r>
    </w:p>
    <w:p w14:paraId="7CC4C58B" w14:textId="77777777" w:rsidR="005676E7" w:rsidRPr="008E635E" w:rsidRDefault="005676E7" w:rsidP="008E635E">
      <w:pPr>
        <w:pStyle w:val="3GPPText"/>
      </w:pPr>
    </w:p>
    <w:p w14:paraId="23DB5FEE" w14:textId="77777777" w:rsidR="005676E7" w:rsidRDefault="005676E7" w:rsidP="006211A4">
      <w:pPr>
        <w:pStyle w:val="3GPPText"/>
        <w:numPr>
          <w:ilvl w:val="0"/>
          <w:numId w:val="7"/>
        </w:numPr>
      </w:pPr>
    </w:p>
    <w:p w14:paraId="2649295E" w14:textId="67E579D3" w:rsidR="005676E7" w:rsidRDefault="005676E7" w:rsidP="006211A4">
      <w:pPr>
        <w:pStyle w:val="3GPPText"/>
        <w:numPr>
          <w:ilvl w:val="1"/>
          <w:numId w:val="7"/>
        </w:numPr>
        <w:rPr>
          <w:b/>
          <w:bCs/>
        </w:rPr>
      </w:pPr>
      <w:r>
        <w:rPr>
          <w:b/>
          <w:bCs/>
        </w:rPr>
        <w:t xml:space="preserve">RAN1 to discuss and select </w:t>
      </w:r>
      <w:r w:rsidR="005F0B21">
        <w:rPr>
          <w:b/>
          <w:bCs/>
        </w:rPr>
        <w:t xml:space="preserve">mechanisms </w:t>
      </w:r>
      <w:r>
        <w:rPr>
          <w:b/>
          <w:bCs/>
        </w:rPr>
        <w:t>to reduce number of PSCCH blind decoding attempts for the purpose of power saving</w:t>
      </w:r>
    </w:p>
    <w:p w14:paraId="17063226" w14:textId="2A8A7EB6" w:rsidR="005676E7" w:rsidRPr="005F0B21" w:rsidRDefault="005F0B21" w:rsidP="006211A4">
      <w:pPr>
        <w:pStyle w:val="3GPPText"/>
        <w:numPr>
          <w:ilvl w:val="2"/>
          <w:numId w:val="7"/>
        </w:numPr>
        <w:rPr>
          <w:b/>
          <w:bCs/>
        </w:rPr>
      </w:pPr>
      <w:r w:rsidRPr="005F0B21">
        <w:rPr>
          <w:b/>
          <w:bCs/>
        </w:rPr>
        <w:t>Option 1. Pre-configuration of reduced PSCCH search space</w:t>
      </w:r>
    </w:p>
    <w:p w14:paraId="31FBFFCF" w14:textId="1E617A67" w:rsidR="005676E7" w:rsidRPr="005F0B21" w:rsidRDefault="005F0B21" w:rsidP="006211A4">
      <w:pPr>
        <w:pStyle w:val="3GPPText"/>
        <w:numPr>
          <w:ilvl w:val="2"/>
          <w:numId w:val="7"/>
        </w:numPr>
        <w:rPr>
          <w:b/>
          <w:bCs/>
        </w:rPr>
      </w:pPr>
      <w:r w:rsidRPr="005F0B21">
        <w:rPr>
          <w:b/>
          <w:bCs/>
        </w:rPr>
        <w:lastRenderedPageBreak/>
        <w:t>Option 2. Determination of PSCCH search space of pre-configured size by UE</w:t>
      </w:r>
      <w:r w:rsidR="008952CF">
        <w:rPr>
          <w:b/>
          <w:bCs/>
        </w:rPr>
        <w:t>(s)</w:t>
      </w:r>
    </w:p>
    <w:p w14:paraId="09D2F319" w14:textId="77777777" w:rsidR="005676E7" w:rsidRPr="00CA3FA2" w:rsidRDefault="005676E7" w:rsidP="008E635E">
      <w:pPr>
        <w:pStyle w:val="3GPPText"/>
      </w:pPr>
    </w:p>
    <w:p w14:paraId="40404BB2" w14:textId="2808D201" w:rsidR="00CA3FA2" w:rsidRDefault="00CA3FA2" w:rsidP="0092047F">
      <w:pPr>
        <w:pStyle w:val="Heading2"/>
      </w:pPr>
      <w:r>
        <w:t xml:space="preserve">Reduced Number of PSSCH Demodulations / </w:t>
      </w:r>
      <w:r w:rsidR="00006618">
        <w:t>Decoding Attempts</w:t>
      </w:r>
    </w:p>
    <w:p w14:paraId="164D14DB" w14:textId="67F5C19E" w:rsidR="005676E7" w:rsidRPr="00682DAD" w:rsidRDefault="005676E7" w:rsidP="008E635E">
      <w:pPr>
        <w:pStyle w:val="3GPPText"/>
        <w:rPr>
          <w:szCs w:val="22"/>
        </w:rPr>
      </w:pPr>
      <w:r w:rsidRPr="00682DAD">
        <w:rPr>
          <w:szCs w:val="22"/>
        </w:rPr>
        <w:t xml:space="preserve">The </w:t>
      </w:r>
      <w:r w:rsidRPr="008E635E">
        <w:t>following</w:t>
      </w:r>
      <w:r w:rsidRPr="00682DAD">
        <w:rPr>
          <w:szCs w:val="22"/>
        </w:rPr>
        <w:t xml:space="preserve"> </w:t>
      </w:r>
      <w:r w:rsidRPr="008E635E">
        <w:t>options</w:t>
      </w:r>
      <w:r w:rsidRPr="00682DAD">
        <w:rPr>
          <w:szCs w:val="22"/>
        </w:rPr>
        <w:t xml:space="preserve"> may be considered to reduce amount of PSSCH demodulation</w:t>
      </w:r>
      <w:r w:rsidR="00006618">
        <w:rPr>
          <w:szCs w:val="22"/>
        </w:rPr>
        <w:t>s</w:t>
      </w:r>
      <w:r w:rsidRPr="00682DAD">
        <w:rPr>
          <w:szCs w:val="22"/>
        </w:rPr>
        <w:t xml:space="preserve"> / </w:t>
      </w:r>
      <w:r w:rsidR="00006618" w:rsidRPr="00682DAD">
        <w:rPr>
          <w:szCs w:val="22"/>
        </w:rPr>
        <w:t>decoding</w:t>
      </w:r>
      <w:r w:rsidR="00006618">
        <w:rPr>
          <w:szCs w:val="22"/>
        </w:rPr>
        <w:t xml:space="preserve"> attempts</w:t>
      </w:r>
      <w:r w:rsidRPr="00682DAD">
        <w:rPr>
          <w:szCs w:val="22"/>
        </w:rPr>
        <w:t>:</w:t>
      </w:r>
    </w:p>
    <w:p w14:paraId="5A2214CC" w14:textId="6D337C65" w:rsidR="005676E7" w:rsidRDefault="00006618" w:rsidP="006211A4">
      <w:pPr>
        <w:pStyle w:val="3GPPText"/>
        <w:numPr>
          <w:ilvl w:val="1"/>
          <w:numId w:val="7"/>
        </w:numPr>
      </w:pPr>
      <w:r>
        <w:t xml:space="preserve">Option 1. </w:t>
      </w:r>
      <w:r w:rsidR="005676E7">
        <w:t>Do not demodulate</w:t>
      </w:r>
      <w:r w:rsidR="00682DAD">
        <w:t>/decode</w:t>
      </w:r>
      <w:r w:rsidR="005676E7">
        <w:t xml:space="preserve"> broadcast PSSCH transmissions</w:t>
      </w:r>
      <w:r w:rsidR="00682DAD">
        <w:t xml:space="preserve"> (e.</w:t>
      </w:r>
      <w:r>
        <w:t>g.</w:t>
      </w:r>
      <w:r w:rsidR="00682DAD">
        <w:t xml:space="preserve"> prioritize demodulation/decoding of unicast/</w:t>
      </w:r>
      <w:r w:rsidR="00ED3A0F">
        <w:t>group</w:t>
      </w:r>
      <w:r w:rsidR="00682DAD">
        <w:t xml:space="preserve"> transmissions)</w:t>
      </w:r>
    </w:p>
    <w:p w14:paraId="1D6CDB5C" w14:textId="7D1E2A28" w:rsidR="005676E7" w:rsidRDefault="00006618" w:rsidP="006211A4">
      <w:pPr>
        <w:pStyle w:val="3GPPText"/>
        <w:numPr>
          <w:ilvl w:val="1"/>
          <w:numId w:val="7"/>
        </w:numPr>
      </w:pPr>
      <w:r>
        <w:t xml:space="preserve">Option 2. </w:t>
      </w:r>
      <w:r w:rsidR="005676E7">
        <w:t>Do not demodulate</w:t>
      </w:r>
      <w:r w:rsidR="00682DAD">
        <w:t>/decode</w:t>
      </w:r>
      <w:r w:rsidR="005676E7">
        <w:t xml:space="preserve"> PSSCH transmissions with </w:t>
      </w:r>
      <w:r w:rsidR="00682DAD">
        <w:t xml:space="preserve">pre-configured </w:t>
      </w:r>
      <w:r w:rsidR="005676E7">
        <w:t>priority level</w:t>
      </w:r>
      <w:r w:rsidR="00682DAD">
        <w:t>s (e.</w:t>
      </w:r>
      <w:r>
        <w:t>g.</w:t>
      </w:r>
      <w:r w:rsidR="00682DAD">
        <w:t xml:space="preserve"> prioritize demodulation and decoding of higher priority transmissions</w:t>
      </w:r>
    </w:p>
    <w:p w14:paraId="2AD7F4AE" w14:textId="27B496C2" w:rsidR="00682DAD" w:rsidRDefault="00006618" w:rsidP="006211A4">
      <w:pPr>
        <w:pStyle w:val="3GPPText"/>
        <w:numPr>
          <w:ilvl w:val="1"/>
          <w:numId w:val="7"/>
        </w:numPr>
      </w:pPr>
      <w:r>
        <w:t xml:space="preserve">Option 3. </w:t>
      </w:r>
      <w:r w:rsidR="00682DAD">
        <w:t xml:space="preserve">Do not demodulate/decode PSSCH transmissions </w:t>
      </w:r>
      <w:r>
        <w:t xml:space="preserve">out of </w:t>
      </w:r>
      <w:r w:rsidR="00682DAD">
        <w:t>certain RSRP, SINR, or distance range</w:t>
      </w:r>
    </w:p>
    <w:p w14:paraId="43BA32F0" w14:textId="10EE323E" w:rsidR="00CA3FA2" w:rsidRPr="008E635E" w:rsidRDefault="00F46326" w:rsidP="008E635E">
      <w:pPr>
        <w:pStyle w:val="3GPPText"/>
      </w:pPr>
      <w:r w:rsidRPr="008E635E">
        <w:t>In case of frequent broadcast transmissions</w:t>
      </w:r>
      <w:r w:rsidR="00737C8C" w:rsidRPr="008E635E">
        <w:t>,</w:t>
      </w:r>
      <w:r w:rsidRPr="008E635E">
        <w:t xml:space="preserve"> the UE power consumption may be dominated by </w:t>
      </w:r>
      <w:r w:rsidR="003F6972">
        <w:t xml:space="preserve">RX processing </w:t>
      </w:r>
      <w:r w:rsidRPr="008E635E">
        <w:t xml:space="preserve">of broadcast </w:t>
      </w:r>
      <w:r w:rsidR="00ED3A0F" w:rsidRPr="008E635E">
        <w:t xml:space="preserve">packets negatively affecting UE </w:t>
      </w:r>
      <w:r w:rsidR="00006618">
        <w:t>p</w:t>
      </w:r>
      <w:r w:rsidR="00ED3A0F" w:rsidRPr="008E635E">
        <w:t xml:space="preserve">ower </w:t>
      </w:r>
      <w:r w:rsidR="00006618">
        <w:t>c</w:t>
      </w:r>
      <w:r w:rsidR="00ED3A0F" w:rsidRPr="008E635E">
        <w:t>onsumption</w:t>
      </w:r>
      <w:r w:rsidRPr="008E635E">
        <w:t xml:space="preserve">. </w:t>
      </w:r>
      <w:r w:rsidR="003F6972">
        <w:t>P</w:t>
      </w:r>
      <w:r w:rsidRPr="008E635E">
        <w:t>ower saving considerations</w:t>
      </w:r>
      <w:r w:rsidR="003F6972">
        <w:t xml:space="preserve"> may be used to </w:t>
      </w:r>
      <w:r w:rsidRPr="008E635E">
        <w:t xml:space="preserve">skip demodulation of </w:t>
      </w:r>
      <w:r w:rsidR="00737C8C" w:rsidRPr="008E635E">
        <w:t>broadcast</w:t>
      </w:r>
      <w:r w:rsidR="003F6972">
        <w:t xml:space="preserve"> transmissions</w:t>
      </w:r>
      <w:r w:rsidR="00737C8C" w:rsidRPr="008E635E">
        <w:t xml:space="preserve"> and switch to demodulation of unicast or groupcast messages only.</w:t>
      </w:r>
      <w:r w:rsidR="00ED3A0F" w:rsidRPr="008E635E">
        <w:t xml:space="preserve"> Same principle can be applied to messages with low priority and/or </w:t>
      </w:r>
      <w:r w:rsidR="005F0B21" w:rsidRPr="008E635E">
        <w:t xml:space="preserve">messages coming from transmitters </w:t>
      </w:r>
      <w:r w:rsidR="003F6972">
        <w:t>outside of</w:t>
      </w:r>
      <w:r w:rsidR="005F0B21" w:rsidRPr="008E635E">
        <w:t xml:space="preserve"> pre-configured </w:t>
      </w:r>
      <w:r w:rsidR="00ED3A0F" w:rsidRPr="008E635E">
        <w:t>range.</w:t>
      </w:r>
    </w:p>
    <w:p w14:paraId="683D6ECF" w14:textId="7941D145" w:rsidR="004F6E49" w:rsidRDefault="004F6E49" w:rsidP="008E635E">
      <w:pPr>
        <w:pStyle w:val="3GPPText"/>
      </w:pPr>
      <w:r>
        <w:t xml:space="preserve">In addition, it may be considered to introduce some mechanisms from TX </w:t>
      </w:r>
      <w:r w:rsidR="0020592F">
        <w:t xml:space="preserve">UE </w:t>
      </w:r>
      <w:r>
        <w:t>perspective</w:t>
      </w:r>
      <w:r w:rsidR="0020592F">
        <w:t>. F</w:t>
      </w:r>
      <w:r>
        <w:t>or instance</w:t>
      </w:r>
      <w:r w:rsidR="0020592F">
        <w:t>,</w:t>
      </w:r>
      <w:r>
        <w:t xml:space="preserve"> </w:t>
      </w:r>
      <w:r w:rsidR="003F6972">
        <w:t xml:space="preserve">TX </w:t>
      </w:r>
      <w:r>
        <w:t xml:space="preserve">UE may </w:t>
      </w:r>
      <w:r w:rsidR="008952CF">
        <w:t>also</w:t>
      </w:r>
      <w:r>
        <w:t xml:space="preserve"> drop transmissions with pre-defined priority level</w:t>
      </w:r>
      <w:r w:rsidR="0020592F">
        <w:t>(s)</w:t>
      </w:r>
      <w:r>
        <w:t xml:space="preserve"> or cast type</w:t>
      </w:r>
      <w:r w:rsidR="0020592F">
        <w:t>(s)</w:t>
      </w:r>
      <w:r>
        <w:t xml:space="preserve"> for the purpose of power saving. The specific set of actions for each UE power saving state can be pre-configured to UE.</w:t>
      </w:r>
    </w:p>
    <w:p w14:paraId="1F6E96CC" w14:textId="77777777" w:rsidR="005F0B21" w:rsidRPr="008E635E" w:rsidRDefault="005F0B21" w:rsidP="008E635E">
      <w:pPr>
        <w:pStyle w:val="3GPPText"/>
      </w:pPr>
    </w:p>
    <w:p w14:paraId="709BDF62" w14:textId="77777777" w:rsidR="005F0B21" w:rsidRDefault="005F0B21" w:rsidP="006211A4">
      <w:pPr>
        <w:pStyle w:val="3GPPText"/>
        <w:numPr>
          <w:ilvl w:val="0"/>
          <w:numId w:val="7"/>
        </w:numPr>
      </w:pPr>
    </w:p>
    <w:p w14:paraId="26D59330" w14:textId="69CF8FB7" w:rsidR="005F0B21" w:rsidRDefault="005F0B21" w:rsidP="006211A4">
      <w:pPr>
        <w:pStyle w:val="3GPPText"/>
        <w:numPr>
          <w:ilvl w:val="1"/>
          <w:numId w:val="7"/>
        </w:numPr>
        <w:rPr>
          <w:b/>
          <w:bCs/>
        </w:rPr>
      </w:pPr>
      <w:r>
        <w:rPr>
          <w:b/>
          <w:bCs/>
        </w:rPr>
        <w:t>RAN1 to enable mechanisms to reduce number of PSSCH demodulation/decoding for the purpose of UE power saving</w:t>
      </w:r>
    </w:p>
    <w:p w14:paraId="5AC95125" w14:textId="106ADC45" w:rsidR="004F6E49" w:rsidRDefault="004F6E49" w:rsidP="006211A4">
      <w:pPr>
        <w:pStyle w:val="3GPPText"/>
        <w:numPr>
          <w:ilvl w:val="2"/>
          <w:numId w:val="7"/>
        </w:numPr>
        <w:rPr>
          <w:b/>
          <w:bCs/>
        </w:rPr>
      </w:pPr>
      <w:r>
        <w:rPr>
          <w:b/>
          <w:bCs/>
        </w:rPr>
        <w:t xml:space="preserve">e.g. skip of demodulations/decoding of transmissions </w:t>
      </w:r>
      <w:r w:rsidR="003F6972">
        <w:rPr>
          <w:b/>
          <w:bCs/>
        </w:rPr>
        <w:t>of</w:t>
      </w:r>
      <w:r>
        <w:rPr>
          <w:b/>
          <w:bCs/>
        </w:rPr>
        <w:t xml:space="preserve"> certain cast types, priority levels, RSRP or distance ranges</w:t>
      </w:r>
    </w:p>
    <w:p w14:paraId="656DCA75" w14:textId="52504363" w:rsidR="004F6E49" w:rsidRDefault="004F6E49" w:rsidP="006211A4">
      <w:pPr>
        <w:pStyle w:val="3GPPText"/>
        <w:numPr>
          <w:ilvl w:val="1"/>
          <w:numId w:val="7"/>
        </w:numPr>
        <w:rPr>
          <w:b/>
          <w:bCs/>
        </w:rPr>
      </w:pPr>
      <w:r>
        <w:rPr>
          <w:b/>
          <w:bCs/>
        </w:rPr>
        <w:t>RAN1 to enable mechanisms to reduce number of PSSCH transmission for the purpose of UE power saving</w:t>
      </w:r>
    </w:p>
    <w:p w14:paraId="6C361E41" w14:textId="5712CF8D" w:rsidR="004F6E49" w:rsidRDefault="004F6E49" w:rsidP="006211A4">
      <w:pPr>
        <w:pStyle w:val="3GPPText"/>
        <w:numPr>
          <w:ilvl w:val="2"/>
          <w:numId w:val="7"/>
        </w:numPr>
        <w:rPr>
          <w:b/>
          <w:bCs/>
        </w:rPr>
      </w:pPr>
      <w:r>
        <w:rPr>
          <w:b/>
          <w:bCs/>
        </w:rPr>
        <w:t>e.g. drop of PSSCH transmissions of certain cast types or priority levels</w:t>
      </w:r>
    </w:p>
    <w:p w14:paraId="2EC0399A" w14:textId="516BD67C" w:rsidR="005F0B21" w:rsidRDefault="005F0B21" w:rsidP="008E635E">
      <w:pPr>
        <w:pStyle w:val="3GPPText"/>
      </w:pPr>
    </w:p>
    <w:p w14:paraId="31104085" w14:textId="66E4340A" w:rsidR="00CF45F4" w:rsidRDefault="00CF45F4" w:rsidP="008E635E">
      <w:pPr>
        <w:pStyle w:val="3GPPText"/>
      </w:pPr>
      <w:r>
        <w:t xml:space="preserve">The support of such mechanism may require interaction with upper layers, so that </w:t>
      </w:r>
      <w:r w:rsidR="007070EF">
        <w:t xml:space="preserve">higher </w:t>
      </w:r>
      <w:r>
        <w:t xml:space="preserve">layer protocols are aware about UE </w:t>
      </w:r>
      <w:r w:rsidR="00917D34">
        <w:t>behavior</w:t>
      </w:r>
      <w:r>
        <w:t xml:space="preserve"> in terms of transmission/reception for each power saving state and </w:t>
      </w:r>
      <w:r w:rsidR="007070EF">
        <w:t xml:space="preserve">can </w:t>
      </w:r>
      <w:r>
        <w:t>avoid generating traffic with certain attributes (i.e. priority or cast types) or discontinue</w:t>
      </w:r>
      <w:r w:rsidR="007070EF">
        <w:t>/pause</w:t>
      </w:r>
      <w:r>
        <w:t xml:space="preserve"> certain </w:t>
      </w:r>
      <w:r w:rsidR="007070EF">
        <w:t xml:space="preserve">upper layer </w:t>
      </w:r>
      <w:r>
        <w:t>procedures.</w:t>
      </w:r>
    </w:p>
    <w:p w14:paraId="3AB3564B" w14:textId="77777777" w:rsidR="00860DD0" w:rsidRPr="008E635E" w:rsidRDefault="00860DD0" w:rsidP="00860DD0">
      <w:pPr>
        <w:pStyle w:val="3GPPText"/>
      </w:pPr>
    </w:p>
    <w:p w14:paraId="0D0251B7" w14:textId="534BE33B" w:rsidR="00860DD0" w:rsidRPr="009A6DDD" w:rsidRDefault="009A6DDD" w:rsidP="009A6DDD">
      <w:pPr>
        <w:pStyle w:val="3GPPText"/>
        <w:rPr>
          <w:b/>
          <w:bCs/>
        </w:rPr>
      </w:pPr>
      <w:r w:rsidRPr="009A6DDD">
        <w:rPr>
          <w:b/>
          <w:bCs/>
        </w:rPr>
        <w:t>Observation 1</w:t>
      </w:r>
    </w:p>
    <w:p w14:paraId="2D05A47C" w14:textId="55BC242E" w:rsidR="00860DD0" w:rsidRDefault="00860DD0" w:rsidP="006211A4">
      <w:pPr>
        <w:pStyle w:val="3GPPText"/>
        <w:numPr>
          <w:ilvl w:val="1"/>
          <w:numId w:val="7"/>
        </w:numPr>
        <w:rPr>
          <w:b/>
          <w:bCs/>
        </w:rPr>
      </w:pPr>
      <w:r>
        <w:rPr>
          <w:b/>
          <w:bCs/>
        </w:rPr>
        <w:t xml:space="preserve">UE power saving state </w:t>
      </w:r>
      <w:r w:rsidR="009A6DDD">
        <w:rPr>
          <w:b/>
          <w:bCs/>
        </w:rPr>
        <w:t>can be</w:t>
      </w:r>
      <w:r>
        <w:rPr>
          <w:b/>
          <w:bCs/>
        </w:rPr>
        <w:t xml:space="preserve"> shared with higher layers </w:t>
      </w:r>
      <w:r w:rsidR="009A6DDD">
        <w:rPr>
          <w:b/>
          <w:bCs/>
        </w:rPr>
        <w:t>to further optimize UE power consumption through cross-layer optimizations</w:t>
      </w:r>
    </w:p>
    <w:p w14:paraId="5728C25B" w14:textId="77777777" w:rsidR="00860DD0" w:rsidRPr="00CA3FA2" w:rsidRDefault="00860DD0" w:rsidP="008E635E">
      <w:pPr>
        <w:pStyle w:val="3GPPText"/>
      </w:pPr>
    </w:p>
    <w:p w14:paraId="7DA4CB32" w14:textId="07B1430C" w:rsidR="00CA3FA2" w:rsidRDefault="006C3570" w:rsidP="0092047F">
      <w:pPr>
        <w:pStyle w:val="Heading2"/>
      </w:pPr>
      <w:r>
        <w:t xml:space="preserve">Adaptation of Number of </w:t>
      </w:r>
      <w:r w:rsidR="00CA3FA2">
        <w:t xml:space="preserve">TX/RX </w:t>
      </w:r>
      <w:r w:rsidR="0009033A">
        <w:t>A</w:t>
      </w:r>
      <w:r w:rsidR="00CA3FA2">
        <w:t xml:space="preserve">ntenna or </w:t>
      </w:r>
      <w:r w:rsidR="0009033A">
        <w:t>C</w:t>
      </w:r>
      <w:r w:rsidR="00CA3FA2">
        <w:t>hain</w:t>
      </w:r>
      <w:r>
        <w:t>s for SL Processing</w:t>
      </w:r>
    </w:p>
    <w:p w14:paraId="3665C946" w14:textId="5BAD5CB7" w:rsidR="004F6E49" w:rsidRDefault="004F6E49" w:rsidP="008E635E">
      <w:pPr>
        <w:pStyle w:val="3GPPText"/>
      </w:pPr>
      <w:r>
        <w:t xml:space="preserve">UE equipped with multiple TX/RX chains may decide to adapt number of TX/RX antennas or RF/BB chains for the purpose of power saving. In general, the </w:t>
      </w:r>
      <w:r w:rsidR="004C7610">
        <w:t>behavior</w:t>
      </w:r>
      <w:r>
        <w:t xml:space="preserve"> to adapt number of TX/RX antennas or RF/BB chains can be left up to UE implementation. From specification perspective, it may be considered to pre-configure minimum </w:t>
      </w:r>
      <w:r>
        <w:lastRenderedPageBreak/>
        <w:t>number of TX/RX antennas for each of UE power saving states if those are introduced.</w:t>
      </w:r>
      <w:r w:rsidR="00CF45F4">
        <w:t xml:space="preserve"> This can help to properly test UE implementation </w:t>
      </w:r>
      <w:r w:rsidR="009A6DDD">
        <w:t xml:space="preserve">for each sidelink </w:t>
      </w:r>
      <w:r w:rsidR="00CF45F4">
        <w:t>power state.</w:t>
      </w:r>
      <w:r w:rsidR="009A6DDD">
        <w:t xml:space="preserve"> Another aspect, is that UE capable of rank-2 sidelink reception, may not support it when enter certain power saving state and needs to make aware target TX about this change. It needs to be further discussed if specification changes are needed to support such signaling</w:t>
      </w:r>
      <w:r w:rsidR="00FF24BB">
        <w:t>.</w:t>
      </w:r>
    </w:p>
    <w:p w14:paraId="7E844041" w14:textId="32A1F1FA" w:rsidR="008E635E" w:rsidRDefault="008E635E" w:rsidP="008E635E">
      <w:pPr>
        <w:pStyle w:val="3GPPText"/>
      </w:pPr>
    </w:p>
    <w:p w14:paraId="077584DC" w14:textId="77777777" w:rsidR="008E635E" w:rsidRDefault="008E635E" w:rsidP="006211A4">
      <w:pPr>
        <w:pStyle w:val="3GPPText"/>
        <w:numPr>
          <w:ilvl w:val="0"/>
          <w:numId w:val="7"/>
        </w:numPr>
      </w:pPr>
    </w:p>
    <w:p w14:paraId="6AEF06F5" w14:textId="2DC4E848" w:rsidR="008E635E" w:rsidRDefault="008E635E" w:rsidP="006211A4">
      <w:pPr>
        <w:pStyle w:val="3GPPText"/>
        <w:numPr>
          <w:ilvl w:val="1"/>
          <w:numId w:val="7"/>
        </w:numPr>
        <w:rPr>
          <w:b/>
          <w:bCs/>
        </w:rPr>
      </w:pPr>
      <w:r>
        <w:rPr>
          <w:b/>
          <w:bCs/>
        </w:rPr>
        <w:t>Adaptation of number of TX/RX antennas / chains for the sake of sidelink power saving is supported</w:t>
      </w:r>
    </w:p>
    <w:p w14:paraId="760FD763" w14:textId="75CB7257" w:rsidR="00FF24BB" w:rsidRPr="008E635E" w:rsidRDefault="009A6DDD" w:rsidP="006211A4">
      <w:pPr>
        <w:pStyle w:val="3GPPText"/>
        <w:numPr>
          <w:ilvl w:val="2"/>
          <w:numId w:val="7"/>
        </w:numPr>
        <w:rPr>
          <w:b/>
          <w:bCs/>
        </w:rPr>
      </w:pPr>
      <w:r>
        <w:rPr>
          <w:b/>
          <w:bCs/>
        </w:rPr>
        <w:t xml:space="preserve">FFS </w:t>
      </w:r>
      <w:r w:rsidR="00FF24BB">
        <w:rPr>
          <w:b/>
          <w:bCs/>
        </w:rPr>
        <w:t xml:space="preserve">impact on specification </w:t>
      </w:r>
    </w:p>
    <w:p w14:paraId="521FB37F" w14:textId="77777777" w:rsidR="00CF45F4" w:rsidRPr="004F6E49" w:rsidRDefault="00CF45F4" w:rsidP="008E635E">
      <w:pPr>
        <w:pStyle w:val="3GPPText"/>
      </w:pPr>
    </w:p>
    <w:p w14:paraId="4B5B64FB" w14:textId="77777777" w:rsidR="000F3290" w:rsidRDefault="000F3290" w:rsidP="000F3290">
      <w:pPr>
        <w:pStyle w:val="Heading2"/>
      </w:pPr>
      <w:r>
        <w:t>Sidelink Wake Up / Go to Sleep Signals/Triggers (S-WUS/S-GTS)</w:t>
      </w:r>
    </w:p>
    <w:p w14:paraId="0C3DDC09" w14:textId="77777777" w:rsidR="000F3290" w:rsidRDefault="000F3290" w:rsidP="000F3290">
      <w:pPr>
        <w:pStyle w:val="3GPPText"/>
      </w:pPr>
      <w:r>
        <w:t xml:space="preserve">Power saving on sidelink can benefit from introduction of sidelink wake up signal (WUS), go-to-sleep (GTS), keep awake or keep sleep type of </w:t>
      </w:r>
      <w:r w:rsidRPr="008E635E">
        <w:t>signals</w:t>
      </w:r>
      <w:r>
        <w:t xml:space="preserve"> / triggers that may control amount of resources processed by UE for sidelink communication, i.e. reception and/or sidelink transmission as well as switching from full to partial sensing and vice versa.</w:t>
      </w:r>
    </w:p>
    <w:p w14:paraId="3C2EF97F" w14:textId="77777777" w:rsidR="000F3290" w:rsidRPr="008E635E" w:rsidRDefault="000F3290" w:rsidP="000F3290">
      <w:pPr>
        <w:pStyle w:val="3GPPText"/>
      </w:pPr>
      <w:r w:rsidRPr="008E635E">
        <w:t>For instance, by default UE</w:t>
      </w:r>
      <w:r>
        <w:t>s</w:t>
      </w:r>
      <w:r w:rsidRPr="008E635E">
        <w:t xml:space="preserve"> can </w:t>
      </w:r>
      <w:r w:rsidRPr="00C64D23">
        <w:t>operate</w:t>
      </w:r>
      <w:r w:rsidRPr="008E635E">
        <w:t xml:space="preserve"> in </w:t>
      </w:r>
      <w:r>
        <w:t xml:space="preserve">certain </w:t>
      </w:r>
      <w:r w:rsidRPr="008E635E">
        <w:t xml:space="preserve">power saving state and monitor </w:t>
      </w:r>
      <w:r>
        <w:t xml:space="preserve">only </w:t>
      </w:r>
      <w:r w:rsidRPr="008E635E">
        <w:t xml:space="preserve">small part of </w:t>
      </w:r>
      <w:r>
        <w:t xml:space="preserve">sidelink resources. Reception of wake up signal can switch UE to another state, </w:t>
      </w:r>
      <w:r w:rsidRPr="008E635E">
        <w:t>increase</w:t>
      </w:r>
      <w:r>
        <w:t xml:space="preserve"> amount of processed </w:t>
      </w:r>
      <w:r w:rsidRPr="008E635E">
        <w:t xml:space="preserve">sidelink </w:t>
      </w:r>
      <w:r>
        <w:t>resources (in frequency and time)</w:t>
      </w:r>
      <w:r w:rsidRPr="008E635E">
        <w:t xml:space="preserve"> in case of traffic demands</w:t>
      </w:r>
      <w:r>
        <w:t xml:space="preserve"> and disable certain set of power saving features</w:t>
      </w:r>
      <w:r w:rsidRPr="008E635E">
        <w:t>.</w:t>
      </w:r>
      <w:r>
        <w:t xml:space="preserve"> The reception of go-to-sleep signal can lead to opposite behavior (i.e. decrease amount of processed resources and activation of certain power saving features).</w:t>
      </w:r>
    </w:p>
    <w:p w14:paraId="712647C3" w14:textId="77777777" w:rsidR="000F3290" w:rsidRDefault="000F3290" w:rsidP="000F3290">
      <w:pPr>
        <w:pStyle w:val="3GPPText"/>
      </w:pPr>
      <w:r>
        <w:t>The signal can be especially beneficial in case of unicast and groupcast communication to facilitate management of power saving states within unicast pair or group of UEs.</w:t>
      </w:r>
    </w:p>
    <w:p w14:paraId="649C00BE" w14:textId="77777777" w:rsidR="000F3290" w:rsidRPr="008E635E" w:rsidRDefault="000F3290" w:rsidP="000F3290">
      <w:pPr>
        <w:pStyle w:val="3GPPText"/>
      </w:pPr>
    </w:p>
    <w:p w14:paraId="4FD5716F" w14:textId="77777777" w:rsidR="000F3290" w:rsidRDefault="000F3290" w:rsidP="000F3290">
      <w:pPr>
        <w:jc w:val="center"/>
      </w:pPr>
      <w:r>
        <w:object w:dxaOrig="8785" w:dyaOrig="4008" w14:anchorId="26F9771D">
          <v:shape id="_x0000_i1026" type="#_x0000_t75" style="width:279pt;height:127.5pt" o:ole="">
            <v:imagedata r:id="rId17" o:title=""/>
          </v:shape>
          <o:OLEObject Type="Embed" ProgID="Visio.Drawing.15" ShapeID="_x0000_i1026" DrawAspect="Content" ObjectID="_1672504543" r:id="rId18"/>
        </w:object>
      </w:r>
    </w:p>
    <w:p w14:paraId="4A6D8531" w14:textId="4296FDE3" w:rsidR="000F3290" w:rsidRDefault="000F3290" w:rsidP="000F3290">
      <w:pPr>
        <w:jc w:val="center"/>
        <w:rPr>
          <w:sz w:val="22"/>
          <w:szCs w:val="22"/>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207ADC">
        <w:rPr>
          <w:b/>
          <w:bCs/>
          <w:noProof/>
        </w:rPr>
        <w:t>4</w:t>
      </w:r>
      <w:r w:rsidRPr="00006618">
        <w:rPr>
          <w:b/>
          <w:bCs/>
        </w:rPr>
        <w:fldChar w:fldCharType="end"/>
      </w:r>
      <w:r w:rsidRPr="00006618">
        <w:rPr>
          <w:b/>
          <w:bCs/>
        </w:rPr>
        <w:t xml:space="preserve">: </w:t>
      </w:r>
      <w:r>
        <w:rPr>
          <w:b/>
          <w:bCs/>
        </w:rPr>
        <w:t>Sidelink Wake Up Signal</w:t>
      </w:r>
    </w:p>
    <w:p w14:paraId="669B88C8" w14:textId="77777777" w:rsidR="000F3290" w:rsidRPr="008E635E" w:rsidRDefault="000F3290" w:rsidP="000F3290">
      <w:pPr>
        <w:pStyle w:val="3GPPText"/>
      </w:pPr>
    </w:p>
    <w:p w14:paraId="77DB54A4" w14:textId="77777777" w:rsidR="000F3290" w:rsidRPr="008E635E" w:rsidRDefault="000F3290" w:rsidP="000F3290">
      <w:pPr>
        <w:pStyle w:val="3GPPText"/>
      </w:pPr>
      <w:r>
        <w:t>In general, t</w:t>
      </w:r>
      <w:r w:rsidRPr="008E635E">
        <w:t xml:space="preserve">he discussed in this section </w:t>
      </w:r>
      <w:r>
        <w:t xml:space="preserve">sidelink wake up and go-to-sleep </w:t>
      </w:r>
      <w:r w:rsidRPr="008E635E">
        <w:t xml:space="preserve">signals may come directly from PC5 (i.e. from another UE) or Uu </w:t>
      </w:r>
      <w:r>
        <w:t>air-</w:t>
      </w:r>
      <w:r w:rsidRPr="008E635E">
        <w:t>interface (i.e. from gNB).</w:t>
      </w:r>
    </w:p>
    <w:p w14:paraId="344B1EAD" w14:textId="77777777" w:rsidR="000F3290" w:rsidRPr="008E635E" w:rsidRDefault="000F3290" w:rsidP="000F3290">
      <w:pPr>
        <w:pStyle w:val="3GPPText"/>
      </w:pPr>
    </w:p>
    <w:p w14:paraId="40E49981" w14:textId="77777777" w:rsidR="000F3290" w:rsidRDefault="000F3290" w:rsidP="000F3290">
      <w:pPr>
        <w:pStyle w:val="3GPPText"/>
        <w:numPr>
          <w:ilvl w:val="0"/>
          <w:numId w:val="7"/>
        </w:numPr>
      </w:pPr>
    </w:p>
    <w:p w14:paraId="1CE1CEB8" w14:textId="24CAC6B4" w:rsidR="000F3290" w:rsidRPr="00EB0285" w:rsidRDefault="000F3290" w:rsidP="000F3290">
      <w:pPr>
        <w:pStyle w:val="3GPPText"/>
        <w:numPr>
          <w:ilvl w:val="1"/>
          <w:numId w:val="7"/>
        </w:numPr>
        <w:rPr>
          <w:b/>
          <w:bCs/>
        </w:rPr>
      </w:pPr>
      <w:r>
        <w:rPr>
          <w:b/>
          <w:bCs/>
        </w:rPr>
        <w:t xml:space="preserve">Support introduction of wake up / go to sleep indication on sidelink (or </w:t>
      </w:r>
      <w:r w:rsidRPr="0086037F">
        <w:rPr>
          <w:b/>
          <w:bCs/>
        </w:rPr>
        <w:t>keep sleep / keep awake</w:t>
      </w:r>
      <w:r>
        <w:rPr>
          <w:b/>
          <w:bCs/>
        </w:rPr>
        <w:t xml:space="preserve"> indication) signals/triggers for UE power saving management</w:t>
      </w:r>
    </w:p>
    <w:p w14:paraId="1DC42F0E" w14:textId="77777777" w:rsidR="000F3290" w:rsidRPr="00CA3FA2" w:rsidRDefault="000F3290" w:rsidP="000F3290">
      <w:pPr>
        <w:pStyle w:val="3GPPText"/>
      </w:pPr>
    </w:p>
    <w:p w14:paraId="36142DB5" w14:textId="4E920073" w:rsidR="00CA3FA2" w:rsidRDefault="00CA3FA2" w:rsidP="0092047F">
      <w:pPr>
        <w:pStyle w:val="Heading2"/>
      </w:pPr>
      <w:r>
        <w:lastRenderedPageBreak/>
        <w:t xml:space="preserve">TX </w:t>
      </w:r>
      <w:r w:rsidR="0009033A">
        <w:t>P</w:t>
      </w:r>
      <w:r>
        <w:t>ower</w:t>
      </w:r>
    </w:p>
    <w:p w14:paraId="2EE8F88B" w14:textId="2E4400C4" w:rsidR="00CF45F4" w:rsidRDefault="00CE44FE" w:rsidP="008E635E">
      <w:pPr>
        <w:pStyle w:val="3GPPText"/>
      </w:pPr>
      <w:r>
        <w:t>Pre-con</w:t>
      </w:r>
      <w:r w:rsidR="0036113F">
        <w:t>figur</w:t>
      </w:r>
      <w:r>
        <w:t>ation of</w:t>
      </w:r>
      <w:r w:rsidR="0036113F">
        <w:t xml:space="preserve"> maximum TX power </w:t>
      </w:r>
      <w:r>
        <w:t xml:space="preserve">for </w:t>
      </w:r>
      <w:r w:rsidR="0036113F">
        <w:t>each UE power saving state and priority level</w:t>
      </w:r>
      <w:r>
        <w:t xml:space="preserve"> is an additional mechanism that can save UE power</w:t>
      </w:r>
      <w:r w:rsidR="0036113F">
        <w:t xml:space="preserve">. In case if congestion control is supported UE is expected to transmit at power that does not exceed the min {TX power determined by congestion control, TX power </w:t>
      </w:r>
      <w:r w:rsidR="00DF0513">
        <w:t>determined by</w:t>
      </w:r>
      <w:r w:rsidR="0036113F">
        <w:t xml:space="preserve"> power saving state}.</w:t>
      </w:r>
    </w:p>
    <w:p w14:paraId="05F2278A" w14:textId="77777777" w:rsidR="00CE44FE" w:rsidRPr="008E635E" w:rsidRDefault="00CE44FE" w:rsidP="008E635E">
      <w:pPr>
        <w:pStyle w:val="3GPPText"/>
      </w:pPr>
    </w:p>
    <w:p w14:paraId="35E383C5" w14:textId="77777777" w:rsidR="00CE44FE" w:rsidRDefault="00CE44FE" w:rsidP="006211A4">
      <w:pPr>
        <w:pStyle w:val="3GPPText"/>
        <w:numPr>
          <w:ilvl w:val="0"/>
          <w:numId w:val="7"/>
        </w:numPr>
      </w:pPr>
    </w:p>
    <w:p w14:paraId="249A2960" w14:textId="1F11262B" w:rsidR="00CE44FE" w:rsidRPr="00CE44FE" w:rsidRDefault="00CE44FE" w:rsidP="006211A4">
      <w:pPr>
        <w:pStyle w:val="3GPPText"/>
        <w:numPr>
          <w:ilvl w:val="1"/>
          <w:numId w:val="7"/>
        </w:numPr>
        <w:rPr>
          <w:b/>
          <w:bCs/>
        </w:rPr>
      </w:pPr>
      <w:r w:rsidRPr="00CE44FE">
        <w:rPr>
          <w:b/>
          <w:bCs/>
        </w:rPr>
        <w:t>UE is pre-configured by higher layers with max TX power determined by power saving state and TX priority</w:t>
      </w:r>
    </w:p>
    <w:p w14:paraId="651B2FF0" w14:textId="18EE5E9B" w:rsidR="004D0F54" w:rsidRDefault="00CE44FE" w:rsidP="006211A4">
      <w:pPr>
        <w:pStyle w:val="3GPPText"/>
        <w:numPr>
          <w:ilvl w:val="1"/>
          <w:numId w:val="7"/>
        </w:numPr>
        <w:rPr>
          <w:b/>
          <w:bCs/>
        </w:rPr>
      </w:pPr>
      <w:r w:rsidRPr="00CE44FE">
        <w:rPr>
          <w:b/>
          <w:bCs/>
        </w:rPr>
        <w:t>In case of congestion control</w:t>
      </w:r>
      <w:r w:rsidR="00FF24BB">
        <w:rPr>
          <w:b/>
          <w:bCs/>
        </w:rPr>
        <w:t>,</w:t>
      </w:r>
      <w:r w:rsidRPr="00CE44FE">
        <w:rPr>
          <w:b/>
          <w:bCs/>
        </w:rPr>
        <w:t xml:space="preserve"> UE TX power is not expected to exceed the </w:t>
      </w:r>
    </w:p>
    <w:p w14:paraId="6FF20EF8" w14:textId="4BB7CC08" w:rsidR="00CE44FE" w:rsidRPr="00CE44FE" w:rsidRDefault="00CE44FE" w:rsidP="006211A4">
      <w:pPr>
        <w:pStyle w:val="3GPPText"/>
        <w:numPr>
          <w:ilvl w:val="2"/>
          <w:numId w:val="7"/>
        </w:numPr>
        <w:rPr>
          <w:b/>
          <w:bCs/>
        </w:rPr>
      </w:pPr>
      <w:r w:rsidRPr="00CE44FE">
        <w:rPr>
          <w:b/>
          <w:bCs/>
        </w:rPr>
        <w:t>min {TX power determined by congestion control, TX power determined by power saving state}</w:t>
      </w:r>
    </w:p>
    <w:p w14:paraId="45C92676" w14:textId="77777777" w:rsidR="00CE44FE" w:rsidRPr="004F6E49" w:rsidRDefault="00CE44FE" w:rsidP="008E635E">
      <w:pPr>
        <w:pStyle w:val="3GPPText"/>
      </w:pPr>
    </w:p>
    <w:p w14:paraId="3F2A4C00" w14:textId="5C8193E1" w:rsidR="00CA3FA2" w:rsidRDefault="00CA3FA2" w:rsidP="0092047F">
      <w:pPr>
        <w:pStyle w:val="Heading2"/>
      </w:pPr>
      <w:r>
        <w:t xml:space="preserve">Sidelink </w:t>
      </w:r>
      <w:r w:rsidR="0009033A">
        <w:t>S</w:t>
      </w:r>
      <w:r>
        <w:t xml:space="preserve">ynchronization </w:t>
      </w:r>
      <w:r w:rsidR="0009033A">
        <w:t>E</w:t>
      </w:r>
      <w:r>
        <w:t>nhancements</w:t>
      </w:r>
    </w:p>
    <w:p w14:paraId="57980B13" w14:textId="61D32428" w:rsidR="00CF45F4" w:rsidRDefault="00CE44FE" w:rsidP="008E635E">
      <w:pPr>
        <w:pStyle w:val="3GPPText"/>
      </w:pPr>
      <w:r>
        <w:t>UE in certain power saving states may be allowed by configuration to skip SLSS transmission (i.e. do not serve as a sync source)</w:t>
      </w:r>
      <w:r w:rsidR="003568F9">
        <w:t xml:space="preserve">, </w:t>
      </w:r>
      <w:r>
        <w:t>use the most power efficient sync source for sidelink synchronization, e.g. select b/w SLSS and gNB, GNSS</w:t>
      </w:r>
      <w:r w:rsidR="003568F9">
        <w:t xml:space="preserve"> and stop the SLSS scanning process</w:t>
      </w:r>
      <w:r>
        <w:t>.</w:t>
      </w:r>
    </w:p>
    <w:p w14:paraId="0FACE46C" w14:textId="54BD2CF6" w:rsidR="00CE44FE" w:rsidRDefault="00CE44FE" w:rsidP="008E635E">
      <w:pPr>
        <w:pStyle w:val="3GPPText"/>
      </w:pPr>
      <w:r>
        <w:t>For wearable type of applications, UE can stick to another companion/master UE as a sidelink synchronization source so that all sidelink sync functions are performed by companion/master UE and wearable UE gets sync from master UE.</w:t>
      </w:r>
      <w:r w:rsidR="003568F9">
        <w:t xml:space="preserve"> In addition, wearable type of UE may benefit from the support of reduced number of sidelink synchronization sources (e.g. SLLS and gNB only).</w:t>
      </w:r>
    </w:p>
    <w:p w14:paraId="31D7BE83" w14:textId="4B22BE4F" w:rsidR="00CF45F4" w:rsidRDefault="003568F9" w:rsidP="008E635E">
      <w:pPr>
        <w:pStyle w:val="3GPPText"/>
      </w:pPr>
      <w:r>
        <w:t xml:space="preserve">The discussed above sync enhancements also </w:t>
      </w:r>
      <w:r w:rsidR="002B0249">
        <w:t xml:space="preserve">beneficial for </w:t>
      </w:r>
      <w:r>
        <w:t>UE power saving KPI.</w:t>
      </w:r>
    </w:p>
    <w:p w14:paraId="6FD3B4C7" w14:textId="77777777" w:rsidR="003568F9" w:rsidRDefault="003568F9" w:rsidP="008E635E">
      <w:pPr>
        <w:pStyle w:val="3GPPText"/>
      </w:pPr>
    </w:p>
    <w:p w14:paraId="1FAFC4BE" w14:textId="77777777" w:rsidR="003568F9" w:rsidRDefault="003568F9" w:rsidP="006211A4">
      <w:pPr>
        <w:pStyle w:val="3GPPText"/>
        <w:numPr>
          <w:ilvl w:val="0"/>
          <w:numId w:val="7"/>
        </w:numPr>
      </w:pPr>
    </w:p>
    <w:p w14:paraId="351B5D47" w14:textId="7872CBC8" w:rsidR="003568F9" w:rsidRPr="00CE44FE" w:rsidRDefault="003568F9" w:rsidP="006211A4">
      <w:pPr>
        <w:pStyle w:val="3GPPText"/>
        <w:numPr>
          <w:ilvl w:val="1"/>
          <w:numId w:val="7"/>
        </w:numPr>
        <w:rPr>
          <w:b/>
          <w:bCs/>
        </w:rPr>
      </w:pPr>
      <w:r>
        <w:rPr>
          <w:b/>
          <w:bCs/>
        </w:rPr>
        <w:t xml:space="preserve">RAN1 to discuss sidelink synchronization enhancements to facilitate </w:t>
      </w:r>
      <w:r w:rsidRPr="00CE44FE">
        <w:rPr>
          <w:b/>
          <w:bCs/>
        </w:rPr>
        <w:t xml:space="preserve">UE </w:t>
      </w:r>
      <w:r>
        <w:rPr>
          <w:b/>
          <w:bCs/>
        </w:rPr>
        <w:t>power saving</w:t>
      </w:r>
    </w:p>
    <w:p w14:paraId="6C40AD6E" w14:textId="77777777" w:rsidR="003568F9" w:rsidRPr="004F6E49" w:rsidRDefault="003568F9" w:rsidP="004F6E49"/>
    <w:p w14:paraId="397F6639" w14:textId="3531D727" w:rsidR="00CF45F4" w:rsidRDefault="00CF45F4" w:rsidP="0092047F">
      <w:pPr>
        <w:pStyle w:val="Heading2"/>
      </w:pPr>
      <w:r>
        <w:t>Considerations on Sidelink Feedback</w:t>
      </w:r>
    </w:p>
    <w:p w14:paraId="71DC5865" w14:textId="366811B4" w:rsidR="00CF45F4" w:rsidRPr="008E635E" w:rsidRDefault="00242FB1" w:rsidP="008E635E">
      <w:pPr>
        <w:pStyle w:val="3GPPText"/>
      </w:pPr>
      <w:r>
        <w:t xml:space="preserve">For certain UE sidelink </w:t>
      </w:r>
      <w:r w:rsidR="003568F9">
        <w:t xml:space="preserve">power saving states, UE sidelink feedback can be </w:t>
      </w:r>
      <w:r w:rsidR="002B0249">
        <w:t>disabled including sidelink HARQ</w:t>
      </w:r>
      <w:r w:rsidR="001B709A">
        <w:t>, CSI, RSRP reporting over PC5 or over Uu air-interfaces</w:t>
      </w:r>
      <w:r w:rsidR="002B0249">
        <w:t>.</w:t>
      </w:r>
      <w:r w:rsidR="008E635E">
        <w:t xml:space="preserve"> </w:t>
      </w:r>
      <w:r w:rsidR="001B709A">
        <w:t xml:space="preserve">UE entering to the power saving state is expected to indicate and inform other UEs </w:t>
      </w:r>
      <w:r w:rsidR="00D62A4F">
        <w:t xml:space="preserve">about power saving state ID or </w:t>
      </w:r>
      <w:r w:rsidR="001B709A">
        <w:t xml:space="preserve">that it is not expected to provide </w:t>
      </w:r>
      <w:r w:rsidR="00D62A4F">
        <w:t xml:space="preserve">sidelink </w:t>
      </w:r>
      <w:r w:rsidR="001B709A">
        <w:t xml:space="preserve">HARQ feedback, </w:t>
      </w:r>
      <w:r>
        <w:t xml:space="preserve">and report </w:t>
      </w:r>
      <w:r w:rsidR="001B709A">
        <w:t>CSI information and/or RSRP measurements</w:t>
      </w:r>
      <w:r w:rsidR="00D62A4F">
        <w:t xml:space="preserve"> due to power saving</w:t>
      </w:r>
      <w:r w:rsidR="001B709A">
        <w:t>.</w:t>
      </w:r>
      <w:r>
        <w:t xml:space="preserve"> UE </w:t>
      </w:r>
      <w:r w:rsidR="00D62A4F">
        <w:t xml:space="preserve">is expected to </w:t>
      </w:r>
      <w:r>
        <w:t xml:space="preserve">indicate its power </w:t>
      </w:r>
      <w:r w:rsidR="00D62A4F">
        <w:t xml:space="preserve">saving </w:t>
      </w:r>
      <w:r>
        <w:t xml:space="preserve">state ID </w:t>
      </w:r>
      <w:r w:rsidR="00D62A4F">
        <w:t>which can be associated with a set of different power saving features supported by UE and thus inform other UEs on the set of active power saving features</w:t>
      </w:r>
      <w:r>
        <w:t>.</w:t>
      </w:r>
      <w:r w:rsidR="00F81B38">
        <w:t xml:space="preserve"> This functionality can be </w:t>
      </w:r>
      <w:r w:rsidR="0059007D">
        <w:t xml:space="preserve">especially </w:t>
      </w:r>
      <w:r w:rsidR="00F81B38">
        <w:t xml:space="preserve">applicable for </w:t>
      </w:r>
      <w:r w:rsidR="0059007D">
        <w:t>UE unicast communication.</w:t>
      </w:r>
    </w:p>
    <w:p w14:paraId="058C8921" w14:textId="77777777" w:rsidR="00242FB1" w:rsidRDefault="00242FB1" w:rsidP="00242FB1">
      <w:pPr>
        <w:pStyle w:val="3GPPText"/>
      </w:pPr>
    </w:p>
    <w:p w14:paraId="7B757999" w14:textId="77777777" w:rsidR="00242FB1" w:rsidRDefault="00242FB1" w:rsidP="006211A4">
      <w:pPr>
        <w:pStyle w:val="3GPPText"/>
        <w:numPr>
          <w:ilvl w:val="0"/>
          <w:numId w:val="7"/>
        </w:numPr>
      </w:pPr>
    </w:p>
    <w:p w14:paraId="59E0B9FD" w14:textId="596A7CB1" w:rsidR="00242FB1" w:rsidRDefault="00242FB1" w:rsidP="006211A4">
      <w:pPr>
        <w:pStyle w:val="3GPPText"/>
        <w:numPr>
          <w:ilvl w:val="1"/>
          <w:numId w:val="7"/>
        </w:numPr>
        <w:rPr>
          <w:b/>
          <w:bCs/>
        </w:rPr>
      </w:pPr>
      <w:r>
        <w:rPr>
          <w:b/>
          <w:bCs/>
        </w:rPr>
        <w:t>Capability of UE to provide sidelink feedback information over Uu or PC5 interfaces (e.g. HARQ feedback, CSI report and/or RSRP measurements) is associated with UE power saving state(s) (or state IDs) (i.e. configured per UE power saving state)</w:t>
      </w:r>
    </w:p>
    <w:p w14:paraId="067BB076" w14:textId="7A873706" w:rsidR="00242FB1" w:rsidRDefault="00242FB1" w:rsidP="006211A4">
      <w:pPr>
        <w:pStyle w:val="3GPPText"/>
        <w:numPr>
          <w:ilvl w:val="1"/>
          <w:numId w:val="7"/>
        </w:numPr>
        <w:rPr>
          <w:b/>
          <w:bCs/>
        </w:rPr>
      </w:pPr>
      <w:r>
        <w:rPr>
          <w:b/>
          <w:bCs/>
        </w:rPr>
        <w:t xml:space="preserve">UE indicates its power saving state </w:t>
      </w:r>
      <w:r w:rsidR="00D62A4F">
        <w:rPr>
          <w:b/>
          <w:bCs/>
        </w:rPr>
        <w:t xml:space="preserve">to other UEs </w:t>
      </w:r>
      <w:r w:rsidR="004D0F54">
        <w:rPr>
          <w:b/>
          <w:bCs/>
        </w:rPr>
        <w:t>and to serving gNB</w:t>
      </w:r>
    </w:p>
    <w:p w14:paraId="7602F7A2" w14:textId="77777777" w:rsidR="001B709A" w:rsidRPr="008E635E" w:rsidRDefault="001B709A" w:rsidP="00FE3563">
      <w:pPr>
        <w:pStyle w:val="3GPPText"/>
      </w:pPr>
    </w:p>
    <w:p w14:paraId="3C52CA04" w14:textId="77777777" w:rsidR="005972C9" w:rsidRDefault="005972C9" w:rsidP="005972C9">
      <w:pPr>
        <w:pStyle w:val="3GPPH1"/>
      </w:pPr>
      <w:r>
        <w:lastRenderedPageBreak/>
        <w:t>Conclusions</w:t>
      </w:r>
    </w:p>
    <w:p w14:paraId="4F1CD0F2" w14:textId="07A795FD"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4D71D269" w14:textId="77777777" w:rsidR="00463814" w:rsidRDefault="00463814" w:rsidP="005972C9">
      <w:pPr>
        <w:pStyle w:val="3GPPText"/>
      </w:pPr>
    </w:p>
    <w:p w14:paraId="622A3640" w14:textId="77777777" w:rsidR="00463814" w:rsidRDefault="00463814" w:rsidP="00947D21">
      <w:pPr>
        <w:pStyle w:val="3GPPText"/>
        <w:numPr>
          <w:ilvl w:val="0"/>
          <w:numId w:val="74"/>
        </w:numPr>
      </w:pPr>
    </w:p>
    <w:p w14:paraId="08701F21" w14:textId="77777777" w:rsidR="00463814" w:rsidRDefault="00463814" w:rsidP="00463814">
      <w:pPr>
        <w:pStyle w:val="3GPPText"/>
        <w:numPr>
          <w:ilvl w:val="1"/>
          <w:numId w:val="7"/>
        </w:numPr>
        <w:rPr>
          <w:b/>
          <w:bCs/>
        </w:rPr>
      </w:pPr>
      <w:r w:rsidRPr="00DD1431">
        <w:rPr>
          <w:b/>
          <w:bCs/>
        </w:rPr>
        <w:t xml:space="preserve">Random resource selection is </w:t>
      </w:r>
      <w:r>
        <w:rPr>
          <w:b/>
          <w:bCs/>
        </w:rPr>
        <w:t>applied</w:t>
      </w:r>
      <w:r w:rsidRPr="00DD1431">
        <w:rPr>
          <w:b/>
          <w:bCs/>
        </w:rPr>
        <w:t xml:space="preserve"> </w:t>
      </w:r>
      <w:r>
        <w:rPr>
          <w:b/>
          <w:bCs/>
        </w:rPr>
        <w:t>for initial transmission and retransmissions of a TB</w:t>
      </w:r>
    </w:p>
    <w:p w14:paraId="5066DB5A" w14:textId="77777777" w:rsidR="00463814" w:rsidRDefault="00463814" w:rsidP="00463814">
      <w:pPr>
        <w:pStyle w:val="3GPPText"/>
        <w:numPr>
          <w:ilvl w:val="1"/>
          <w:numId w:val="7"/>
        </w:numPr>
        <w:rPr>
          <w:b/>
          <w:bCs/>
        </w:rPr>
      </w:pPr>
      <w:r w:rsidRPr="00DD1431">
        <w:rPr>
          <w:b/>
          <w:bCs/>
        </w:rPr>
        <w:t xml:space="preserve">Random resource selection is done within </w:t>
      </w:r>
      <w:r>
        <w:rPr>
          <w:b/>
          <w:bCs/>
        </w:rPr>
        <w:t xml:space="preserve">sidelink </w:t>
      </w:r>
      <w:r w:rsidRPr="00DD1431">
        <w:rPr>
          <w:b/>
          <w:bCs/>
        </w:rPr>
        <w:t>resource selection window</w:t>
      </w:r>
      <w:r>
        <w:rPr>
          <w:b/>
          <w:bCs/>
          <w:lang w:val="ru-RU"/>
        </w:rPr>
        <w:t>(</w:t>
      </w:r>
      <w:r>
        <w:rPr>
          <w:b/>
          <w:bCs/>
        </w:rPr>
        <w:t>s</w:t>
      </w:r>
      <w:r>
        <w:rPr>
          <w:b/>
          <w:bCs/>
          <w:lang w:val="ru-RU"/>
        </w:rPr>
        <w:t>)</w:t>
      </w:r>
      <w:r>
        <w:rPr>
          <w:b/>
          <w:bCs/>
        </w:rPr>
        <w:t>, as determined for full sensing operation (i.e. as defined for sidelink operation in Rel.16)</w:t>
      </w:r>
    </w:p>
    <w:p w14:paraId="14F9E58A" w14:textId="77777777" w:rsidR="00463814" w:rsidRDefault="00463814" w:rsidP="00463814">
      <w:pPr>
        <w:pStyle w:val="3GPPText"/>
        <w:numPr>
          <w:ilvl w:val="1"/>
          <w:numId w:val="7"/>
        </w:numPr>
        <w:rPr>
          <w:b/>
          <w:bCs/>
        </w:rPr>
      </w:pPr>
      <w:r>
        <w:rPr>
          <w:b/>
          <w:bCs/>
        </w:rPr>
        <w:t>Random resource selection preserves sidelink r</w:t>
      </w:r>
      <w:r w:rsidRPr="00DD1431">
        <w:rPr>
          <w:b/>
          <w:bCs/>
        </w:rPr>
        <w:t xml:space="preserve">esource reservation </w:t>
      </w:r>
      <w:r>
        <w:rPr>
          <w:b/>
          <w:bCs/>
        </w:rPr>
        <w:t xml:space="preserve">signaling </w:t>
      </w:r>
      <w:r w:rsidRPr="00DD1431">
        <w:rPr>
          <w:b/>
          <w:bCs/>
        </w:rPr>
        <w:t xml:space="preserve">principle </w:t>
      </w:r>
      <w:r>
        <w:rPr>
          <w:b/>
          <w:bCs/>
        </w:rPr>
        <w:t>as defined for sidelink transmissions in Rel.16</w:t>
      </w:r>
    </w:p>
    <w:p w14:paraId="51E78A71" w14:textId="77777777" w:rsidR="00463814" w:rsidRPr="00DD1431" w:rsidRDefault="00463814" w:rsidP="00463814">
      <w:pPr>
        <w:pStyle w:val="3GPPText"/>
        <w:numPr>
          <w:ilvl w:val="2"/>
          <w:numId w:val="7"/>
        </w:numPr>
        <w:rPr>
          <w:b/>
          <w:bCs/>
        </w:rPr>
      </w:pPr>
      <w:r>
        <w:rPr>
          <w:b/>
          <w:bCs/>
        </w:rPr>
        <w:t>M</w:t>
      </w:r>
      <w:r w:rsidRPr="00DD1431">
        <w:rPr>
          <w:b/>
          <w:bCs/>
        </w:rPr>
        <w:t xml:space="preserve">aximum distance in logical slots </w:t>
      </w:r>
      <w:r>
        <w:rPr>
          <w:b/>
          <w:bCs/>
        </w:rPr>
        <w:t>for</w:t>
      </w:r>
      <w:r w:rsidRPr="00DD1431">
        <w:rPr>
          <w:b/>
          <w:bCs/>
        </w:rPr>
        <w:t xml:space="preserve"> any two </w:t>
      </w:r>
      <w:r>
        <w:rPr>
          <w:b/>
          <w:bCs/>
        </w:rPr>
        <w:t>(t</w:t>
      </w:r>
      <w:r w:rsidRPr="00F95EAF">
        <w:rPr>
          <w:b/>
          <w:bCs/>
          <w:vertAlign w:val="subscript"/>
        </w:rPr>
        <w:t>k</w:t>
      </w:r>
      <w:r>
        <w:rPr>
          <w:b/>
          <w:bCs/>
        </w:rPr>
        <w:t xml:space="preserve"> and t</w:t>
      </w:r>
      <w:r w:rsidRPr="00F95EAF">
        <w:rPr>
          <w:b/>
          <w:bCs/>
          <w:vertAlign w:val="subscript"/>
        </w:rPr>
        <w:t>k</w:t>
      </w:r>
      <w:r w:rsidRPr="007E4112">
        <w:rPr>
          <w:b/>
          <w:vertAlign w:val="subscript"/>
        </w:rPr>
        <w:t>+1</w:t>
      </w:r>
      <w:r>
        <w:rPr>
          <w:b/>
          <w:bCs/>
        </w:rPr>
        <w:t xml:space="preserve">) consecutive sidelink transmissions of a TB </w:t>
      </w:r>
      <w:r w:rsidRPr="00DD1431">
        <w:rPr>
          <w:b/>
          <w:bCs/>
        </w:rPr>
        <w:t>is less than 32</w:t>
      </w:r>
      <w:r>
        <w:rPr>
          <w:b/>
          <w:bCs/>
        </w:rPr>
        <w:t xml:space="preserve">, if SCI indicates two resources </w:t>
      </w:r>
    </w:p>
    <w:p w14:paraId="3AB6EA71" w14:textId="77777777" w:rsidR="00463814" w:rsidRPr="00A9657A" w:rsidRDefault="00463814" w:rsidP="00463814">
      <w:pPr>
        <w:pStyle w:val="3GPPText"/>
        <w:numPr>
          <w:ilvl w:val="2"/>
          <w:numId w:val="7"/>
        </w:numPr>
        <w:rPr>
          <w:b/>
        </w:rPr>
      </w:pPr>
      <w:r>
        <w:rPr>
          <w:b/>
          <w:bCs/>
        </w:rPr>
        <w:t>M</w:t>
      </w:r>
      <w:r w:rsidRPr="00DD1431">
        <w:rPr>
          <w:b/>
          <w:bCs/>
        </w:rPr>
        <w:t xml:space="preserve">aximum distance in logical slots </w:t>
      </w:r>
      <w:r>
        <w:rPr>
          <w:b/>
          <w:bCs/>
        </w:rPr>
        <w:t>for</w:t>
      </w:r>
      <w:r w:rsidRPr="00DD1431">
        <w:rPr>
          <w:b/>
          <w:bCs/>
        </w:rPr>
        <w:t xml:space="preserve"> </w:t>
      </w:r>
      <w:r>
        <w:rPr>
          <w:b/>
          <w:bCs/>
        </w:rPr>
        <w:t>the</w:t>
      </w:r>
      <w:r w:rsidRPr="00DD1431">
        <w:rPr>
          <w:b/>
          <w:bCs/>
        </w:rPr>
        <w:t xml:space="preserve"> </w:t>
      </w:r>
      <w:r>
        <w:rPr>
          <w:b/>
          <w:bCs/>
        </w:rPr>
        <w:t>pair (t</w:t>
      </w:r>
      <w:r w:rsidRPr="00F95EAF">
        <w:rPr>
          <w:b/>
          <w:bCs/>
          <w:vertAlign w:val="subscript"/>
        </w:rPr>
        <w:t>k</w:t>
      </w:r>
      <w:r>
        <w:rPr>
          <w:b/>
          <w:bCs/>
        </w:rPr>
        <w:t xml:space="preserve"> and t</w:t>
      </w:r>
      <w:r w:rsidRPr="00F95EAF">
        <w:rPr>
          <w:b/>
          <w:bCs/>
          <w:vertAlign w:val="subscript"/>
        </w:rPr>
        <w:t>k</w:t>
      </w:r>
      <w:r w:rsidRPr="0092047F">
        <w:rPr>
          <w:b/>
          <w:vertAlign w:val="subscript"/>
        </w:rPr>
        <w:t>+</w:t>
      </w:r>
      <w:r>
        <w:rPr>
          <w:b/>
          <w:bCs/>
          <w:vertAlign w:val="subscript"/>
        </w:rPr>
        <w:t>2</w:t>
      </w:r>
      <w:r>
        <w:rPr>
          <w:b/>
          <w:bCs/>
        </w:rPr>
        <w:t xml:space="preserve">) sidelink transmissions of a TB </w:t>
      </w:r>
      <w:r w:rsidRPr="00DD1431">
        <w:rPr>
          <w:b/>
          <w:bCs/>
        </w:rPr>
        <w:t>is less than 32</w:t>
      </w:r>
      <w:r>
        <w:rPr>
          <w:b/>
          <w:bCs/>
        </w:rPr>
        <w:t>, if SCI indicates three resources</w:t>
      </w:r>
    </w:p>
    <w:p w14:paraId="164CBF47" w14:textId="77777777" w:rsidR="00463814" w:rsidRPr="00DD1431" w:rsidRDefault="00463814" w:rsidP="00463814">
      <w:pPr>
        <w:pStyle w:val="3GPPText"/>
        <w:numPr>
          <w:ilvl w:val="1"/>
          <w:numId w:val="7"/>
        </w:numPr>
        <w:rPr>
          <w:b/>
          <w:bCs/>
        </w:rPr>
      </w:pPr>
      <w:r w:rsidRPr="00DD1431">
        <w:rPr>
          <w:b/>
          <w:bCs/>
        </w:rPr>
        <w:t>Random resource selection can be enabled or disabled for different sidelink transmission priority levels</w:t>
      </w:r>
      <w:r>
        <w:rPr>
          <w:b/>
          <w:bCs/>
        </w:rPr>
        <w:t xml:space="preserve"> </w:t>
      </w:r>
    </w:p>
    <w:p w14:paraId="1952D28C" w14:textId="77777777" w:rsidR="00463814" w:rsidRDefault="00463814" w:rsidP="00463814">
      <w:pPr>
        <w:pStyle w:val="3GPPText"/>
        <w:numPr>
          <w:ilvl w:val="1"/>
          <w:numId w:val="7"/>
        </w:numPr>
        <w:rPr>
          <w:b/>
          <w:bCs/>
        </w:rPr>
      </w:pPr>
      <w:r>
        <w:rPr>
          <w:b/>
          <w:bCs/>
        </w:rPr>
        <w:t>Random resource selection can be applied if</w:t>
      </w:r>
    </w:p>
    <w:p w14:paraId="196410D7" w14:textId="77777777" w:rsidR="00463814" w:rsidRPr="00376181" w:rsidRDefault="00463814" w:rsidP="00463814">
      <w:pPr>
        <w:pStyle w:val="3GPPText"/>
        <w:numPr>
          <w:ilvl w:val="2"/>
          <w:numId w:val="7"/>
        </w:numPr>
        <w:rPr>
          <w:b/>
        </w:rPr>
      </w:pPr>
      <w:r w:rsidRPr="0092047F">
        <w:rPr>
          <w:b/>
        </w:rPr>
        <w:t xml:space="preserve">UE does not have sidelink RX chain to perform </w:t>
      </w:r>
      <w:r>
        <w:rPr>
          <w:b/>
          <w:bCs/>
        </w:rPr>
        <w:t xml:space="preserve">sidelink </w:t>
      </w:r>
      <w:r w:rsidRPr="0092047F">
        <w:rPr>
          <w:b/>
        </w:rPr>
        <w:t>sensing (i.e. sidelink TX only UE)</w:t>
      </w:r>
    </w:p>
    <w:p w14:paraId="2EE6C2A0" w14:textId="77777777" w:rsidR="00463814" w:rsidRPr="00DD1431" w:rsidRDefault="00463814" w:rsidP="00463814">
      <w:pPr>
        <w:pStyle w:val="3GPPText"/>
        <w:numPr>
          <w:ilvl w:val="2"/>
          <w:numId w:val="7"/>
        </w:numPr>
        <w:rPr>
          <w:b/>
          <w:bCs/>
        </w:rPr>
      </w:pPr>
      <w:r w:rsidRPr="0092047F">
        <w:rPr>
          <w:b/>
        </w:rPr>
        <w:t xml:space="preserve">UE </w:t>
      </w:r>
      <w:r>
        <w:rPr>
          <w:b/>
          <w:bCs/>
        </w:rPr>
        <w:t>remaining power budget</w:t>
      </w:r>
      <w:r w:rsidRPr="0092047F">
        <w:rPr>
          <w:b/>
        </w:rPr>
        <w:t xml:space="preserve"> </w:t>
      </w:r>
      <w:r>
        <w:rPr>
          <w:b/>
          <w:bCs/>
        </w:rPr>
        <w:t>(battery level)</w:t>
      </w:r>
      <w:r w:rsidRPr="0092047F">
        <w:rPr>
          <w:b/>
          <w:bCs/>
        </w:rPr>
        <w:t xml:space="preserve"> </w:t>
      </w:r>
      <w:r w:rsidRPr="0092047F">
        <w:rPr>
          <w:b/>
        </w:rPr>
        <w:t>is below preconfigured threshold</w:t>
      </w:r>
    </w:p>
    <w:p w14:paraId="65C548A4" w14:textId="77777777" w:rsidR="00463814" w:rsidRDefault="00463814" w:rsidP="00463814">
      <w:pPr>
        <w:pStyle w:val="3GPPText"/>
        <w:numPr>
          <w:ilvl w:val="1"/>
          <w:numId w:val="7"/>
        </w:numPr>
        <w:rPr>
          <w:b/>
          <w:bCs/>
        </w:rPr>
      </w:pPr>
      <w:r w:rsidRPr="008E74D2">
        <w:rPr>
          <w:b/>
        </w:rPr>
        <w:t>UE performing random resource selection should respect PSSCH to PS</w:t>
      </w:r>
      <w:r w:rsidRPr="00044494">
        <w:rPr>
          <w:b/>
          <w:bCs/>
        </w:rPr>
        <w:t>F</w:t>
      </w:r>
      <w:r w:rsidRPr="008E74D2">
        <w:rPr>
          <w:b/>
        </w:rPr>
        <w:t xml:space="preserve">CH HARQ time </w:t>
      </w:r>
      <w:r w:rsidRPr="007D70C0">
        <w:rPr>
          <w:b/>
          <w:bCs/>
        </w:rPr>
        <w:t>gap, if UE monitors PSFCH and requests for sidelink HARQ feedback, otherwise the gap can be ignored</w:t>
      </w:r>
      <w:r w:rsidRPr="008E74D2">
        <w:rPr>
          <w:b/>
        </w:rPr>
        <w:t xml:space="preserve"> </w:t>
      </w:r>
    </w:p>
    <w:p w14:paraId="5C80B795" w14:textId="77777777" w:rsidR="00463814" w:rsidRPr="007D70C0" w:rsidRDefault="00463814" w:rsidP="00463814">
      <w:pPr>
        <w:pStyle w:val="3GPPText"/>
        <w:numPr>
          <w:ilvl w:val="2"/>
          <w:numId w:val="7"/>
        </w:numPr>
        <w:rPr>
          <w:b/>
        </w:rPr>
      </w:pPr>
      <w:r w:rsidRPr="007D70C0">
        <w:rPr>
          <w:b/>
        </w:rPr>
        <w:t>UE ensures a minimum time gap Z between any two selected resources of a TB where a HARQ feedback for the first of these resources is expected</w:t>
      </w:r>
    </w:p>
    <w:p w14:paraId="39B260BD" w14:textId="77777777" w:rsidR="00463814" w:rsidRDefault="00463814" w:rsidP="00947D21">
      <w:pPr>
        <w:pStyle w:val="3GPPText"/>
        <w:numPr>
          <w:ilvl w:val="0"/>
          <w:numId w:val="75"/>
        </w:numPr>
      </w:pPr>
    </w:p>
    <w:p w14:paraId="0B36053D" w14:textId="77777777" w:rsidR="00463814" w:rsidRPr="00C204D5" w:rsidRDefault="00463814" w:rsidP="00463814">
      <w:pPr>
        <w:pStyle w:val="3GPPText"/>
        <w:numPr>
          <w:ilvl w:val="1"/>
          <w:numId w:val="7"/>
        </w:numPr>
        <w:rPr>
          <w:b/>
          <w:bCs/>
        </w:rPr>
      </w:pPr>
      <w:r>
        <w:rPr>
          <w:b/>
          <w:bCs/>
        </w:rPr>
        <w:t>For</w:t>
      </w:r>
      <w:r w:rsidRPr="00C204D5">
        <w:rPr>
          <w:b/>
          <w:bCs/>
        </w:rPr>
        <w:t xml:space="preserve"> dynamic </w:t>
      </w:r>
      <w:r>
        <w:rPr>
          <w:b/>
          <w:bCs/>
        </w:rPr>
        <w:t>resource reservation (</w:t>
      </w:r>
      <w:r w:rsidRPr="00C204D5">
        <w:rPr>
          <w:b/>
          <w:bCs/>
        </w:rPr>
        <w:t>aperiodic traffic</w:t>
      </w:r>
      <w:r>
        <w:rPr>
          <w:b/>
          <w:bCs/>
        </w:rPr>
        <w:t>)</w:t>
      </w:r>
      <w:r w:rsidRPr="00C204D5">
        <w:rPr>
          <w:b/>
          <w:bCs/>
        </w:rPr>
        <w:t xml:space="preserve">, </w:t>
      </w:r>
    </w:p>
    <w:p w14:paraId="32739FB8" w14:textId="77777777" w:rsidR="00463814" w:rsidRPr="00C204D5" w:rsidRDefault="00463814" w:rsidP="00463814">
      <w:pPr>
        <w:pStyle w:val="3GPPText"/>
        <w:numPr>
          <w:ilvl w:val="2"/>
          <w:numId w:val="7"/>
        </w:numPr>
        <w:rPr>
          <w:b/>
          <w:bCs/>
        </w:rPr>
      </w:pPr>
      <w:r w:rsidRPr="00C204D5">
        <w:rPr>
          <w:b/>
          <w:bCs/>
        </w:rPr>
        <w:t xml:space="preserve">UE </w:t>
      </w:r>
      <w:r>
        <w:rPr>
          <w:b/>
          <w:bCs/>
        </w:rPr>
        <w:t>triggers</w:t>
      </w:r>
      <w:r w:rsidRPr="00C204D5">
        <w:rPr>
          <w:b/>
          <w:bCs/>
        </w:rPr>
        <w:t xml:space="preserve"> </w:t>
      </w:r>
      <w:r>
        <w:rPr>
          <w:b/>
          <w:bCs/>
        </w:rPr>
        <w:t>p</w:t>
      </w:r>
      <w:r w:rsidRPr="00C204D5">
        <w:rPr>
          <w:b/>
          <w:bCs/>
        </w:rPr>
        <w:t xml:space="preserve">artial sensing </w:t>
      </w:r>
      <w:r>
        <w:rPr>
          <w:b/>
          <w:bCs/>
        </w:rPr>
        <w:t xml:space="preserve">and resource selection procedure </w:t>
      </w:r>
      <w:r w:rsidRPr="00C204D5">
        <w:rPr>
          <w:b/>
          <w:bCs/>
        </w:rPr>
        <w:t>when it gets trigger for resource selection from higher layers</w:t>
      </w:r>
    </w:p>
    <w:p w14:paraId="18C33647" w14:textId="77777777" w:rsidR="00463814" w:rsidRPr="00C204D5" w:rsidRDefault="00463814" w:rsidP="00463814">
      <w:pPr>
        <w:pStyle w:val="3GPPText"/>
        <w:numPr>
          <w:ilvl w:val="2"/>
          <w:numId w:val="7"/>
        </w:numPr>
        <w:rPr>
          <w:b/>
          <w:bCs/>
        </w:rPr>
      </w:pPr>
      <w:r w:rsidRPr="00C204D5">
        <w:rPr>
          <w:b/>
          <w:bCs/>
        </w:rPr>
        <w:t xml:space="preserve">UE continues 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un</w:t>
      </w:r>
      <w:r w:rsidRPr="00C204D5">
        <w:rPr>
          <w:b/>
          <w:bCs/>
        </w:rPr>
        <w:t>til the last re-transmission of a TB (i.e. follow</w:t>
      </w:r>
      <w:r>
        <w:rPr>
          <w:b/>
          <w:bCs/>
        </w:rPr>
        <w:t>s</w:t>
      </w:r>
      <w:r w:rsidRPr="00C204D5">
        <w:rPr>
          <w:b/>
          <w:bCs/>
        </w:rPr>
        <w:t xml:space="preserve"> Rel.16 NR V2X procedure for sensing and resource selection)</w:t>
      </w:r>
    </w:p>
    <w:p w14:paraId="140612DE" w14:textId="77777777" w:rsidR="00463814" w:rsidRPr="00C204D5" w:rsidRDefault="00463814" w:rsidP="00463814">
      <w:pPr>
        <w:pStyle w:val="3GPPText"/>
        <w:numPr>
          <w:ilvl w:val="1"/>
          <w:numId w:val="7"/>
        </w:numPr>
        <w:rPr>
          <w:b/>
          <w:bCs/>
        </w:rPr>
      </w:pPr>
      <w:r>
        <w:rPr>
          <w:b/>
          <w:bCs/>
        </w:rPr>
        <w:t>For</w:t>
      </w:r>
      <w:r w:rsidRPr="00C204D5">
        <w:rPr>
          <w:b/>
          <w:bCs/>
        </w:rPr>
        <w:t xml:space="preserve"> semi-persistent resource reservation, </w:t>
      </w:r>
      <w:r>
        <w:rPr>
          <w:b/>
          <w:bCs/>
        </w:rPr>
        <w:t xml:space="preserve">partial sensing </w:t>
      </w:r>
      <w:r w:rsidRPr="00C204D5">
        <w:rPr>
          <w:b/>
          <w:bCs/>
        </w:rPr>
        <w:t>principles of LTE-V2X are reused with the following modifications</w:t>
      </w:r>
      <w:r>
        <w:rPr>
          <w:b/>
          <w:bCs/>
        </w:rPr>
        <w:t>:</w:t>
      </w:r>
    </w:p>
    <w:p w14:paraId="480E96A8" w14:textId="77777777" w:rsidR="00463814" w:rsidRPr="00C204D5" w:rsidRDefault="00463814" w:rsidP="00463814">
      <w:pPr>
        <w:pStyle w:val="3GPPText"/>
        <w:numPr>
          <w:ilvl w:val="2"/>
          <w:numId w:val="7"/>
        </w:numPr>
        <w:rPr>
          <w:b/>
          <w:bCs/>
        </w:rPr>
      </w:pPr>
      <w:r w:rsidRPr="00C204D5">
        <w:rPr>
          <w:b/>
          <w:bCs/>
        </w:rPr>
        <w:t>Additional periodicity values (defined in Rel.16 for NR-V2X semi-persistent transmissions) and associated time intervals for partial sensing are introduced by configuration</w:t>
      </w:r>
    </w:p>
    <w:p w14:paraId="72B673DC" w14:textId="77777777" w:rsidR="00463814" w:rsidRPr="00C204D5" w:rsidRDefault="00463814" w:rsidP="00463814">
      <w:pPr>
        <w:pStyle w:val="3GPPText"/>
        <w:numPr>
          <w:ilvl w:val="2"/>
          <w:numId w:val="7"/>
        </w:numPr>
        <w:rPr>
          <w:b/>
          <w:bCs/>
        </w:rPr>
      </w:pPr>
      <w:r>
        <w:rPr>
          <w:b/>
          <w:bCs/>
        </w:rPr>
        <w:t>The f</w:t>
      </w:r>
      <w:r w:rsidRPr="00C204D5">
        <w:rPr>
          <w:b/>
          <w:bCs/>
        </w:rPr>
        <w:t>irst semi-persistent transmission (</w:t>
      </w:r>
      <w:r>
        <w:rPr>
          <w:b/>
          <w:bCs/>
        </w:rPr>
        <w:t>including</w:t>
      </w:r>
      <w:r w:rsidRPr="00C204D5">
        <w:rPr>
          <w:b/>
          <w:bCs/>
        </w:rPr>
        <w:t xml:space="preserve"> retransmission</w:t>
      </w:r>
      <w:r>
        <w:rPr>
          <w:b/>
          <w:bCs/>
        </w:rPr>
        <w:t>(s)</w:t>
      </w:r>
      <w:r w:rsidRPr="00C204D5">
        <w:rPr>
          <w:b/>
          <w:bCs/>
        </w:rPr>
        <w:t xml:space="preserve"> of a TB) follow</w:t>
      </w:r>
      <w:r>
        <w:rPr>
          <w:b/>
          <w:bCs/>
        </w:rPr>
        <w:t>s</w:t>
      </w:r>
      <w:r w:rsidRPr="00C204D5">
        <w:rPr>
          <w:b/>
          <w:bCs/>
        </w:rPr>
        <w:t xml:space="preserve"> partial sensing procedure defined for </w:t>
      </w:r>
      <w:r w:rsidRPr="003A2635">
        <w:rPr>
          <w:b/>
        </w:rPr>
        <w:t>dyna</w:t>
      </w:r>
      <w:r w:rsidRPr="00E85423">
        <w:rPr>
          <w:b/>
        </w:rPr>
        <w:t xml:space="preserve">mic </w:t>
      </w:r>
      <w:r w:rsidRPr="000D26AE">
        <w:rPr>
          <w:b/>
        </w:rPr>
        <w:t xml:space="preserve">resource </w:t>
      </w:r>
      <w:r w:rsidRPr="00FB20B3">
        <w:rPr>
          <w:b/>
        </w:rPr>
        <w:t>reservation</w:t>
      </w:r>
      <w:r w:rsidRPr="007D70C0">
        <w:rPr>
          <w:b/>
          <w:bCs/>
        </w:rPr>
        <w:t>.</w:t>
      </w:r>
      <w:r w:rsidRPr="007D70C0">
        <w:rPr>
          <w:b/>
        </w:rPr>
        <w:t xml:space="preserve"> Partial sensing continues until the last re-transmission of a TB</w:t>
      </w:r>
      <w:r w:rsidRPr="0036173C">
        <w:rPr>
          <w:b/>
        </w:rPr>
        <w:t>.</w:t>
      </w:r>
    </w:p>
    <w:p w14:paraId="5C87AE0A" w14:textId="77777777" w:rsidR="00463814" w:rsidRDefault="00463814" w:rsidP="00463814">
      <w:pPr>
        <w:pStyle w:val="3GPPText"/>
        <w:numPr>
          <w:ilvl w:val="2"/>
          <w:numId w:val="7"/>
        </w:numPr>
        <w:spacing w:before="240"/>
        <w:rPr>
          <w:b/>
        </w:rPr>
      </w:pPr>
      <w:r>
        <w:rPr>
          <w:b/>
          <w:bCs/>
        </w:rPr>
        <w:t>I</w:t>
      </w:r>
      <w:r w:rsidRPr="005B5BA0">
        <w:rPr>
          <w:b/>
          <w:bCs/>
        </w:rPr>
        <w:t>f preemption is disabled</w:t>
      </w:r>
      <w:r>
        <w:rPr>
          <w:b/>
          <w:bCs/>
        </w:rPr>
        <w:t xml:space="preserve">, </w:t>
      </w:r>
      <w:r w:rsidRPr="00806528">
        <w:rPr>
          <w:b/>
        </w:rPr>
        <w:t xml:space="preserve">UE additionally performs partial sensing in a window equal to </w:t>
      </w:r>
      <w:r>
        <w:rPr>
          <w:b/>
        </w:rPr>
        <w:t>max {</w:t>
      </w:r>
      <w:r w:rsidRPr="00806528">
        <w:rPr>
          <w:b/>
        </w:rPr>
        <w:t xml:space="preserve">resource selection window, SCI signaling window </w:t>
      </w:r>
      <w:r>
        <w:rPr>
          <w:b/>
        </w:rPr>
        <w:t>(</w:t>
      </w:r>
      <w:r w:rsidRPr="00806528">
        <w:rPr>
          <w:b/>
          <w:i/>
        </w:rPr>
        <w:t>N</w:t>
      </w:r>
      <w:r w:rsidRPr="00806528">
        <w:rPr>
          <w:b/>
        </w:rPr>
        <w:t xml:space="preserve"> = 32 logical slots)</w:t>
      </w:r>
      <w:r>
        <w:rPr>
          <w:b/>
        </w:rPr>
        <w:t>}</w:t>
      </w:r>
      <w:r w:rsidRPr="00806528">
        <w:rPr>
          <w:b/>
        </w:rPr>
        <w:t xml:space="preserve"> that precedes </w:t>
      </w:r>
      <w:r>
        <w:rPr>
          <w:b/>
          <w:bCs/>
        </w:rPr>
        <w:t>s</w:t>
      </w:r>
      <w:r w:rsidRPr="00806528">
        <w:rPr>
          <w:b/>
        </w:rPr>
        <w:t>ubsequent resource re-selection triggers of a given semi-persistent process</w:t>
      </w:r>
    </w:p>
    <w:p w14:paraId="5C2C9DDB" w14:textId="77777777" w:rsidR="00463814" w:rsidRDefault="00463814" w:rsidP="00463814">
      <w:pPr>
        <w:pStyle w:val="3GPPText"/>
        <w:numPr>
          <w:ilvl w:val="2"/>
          <w:numId w:val="7"/>
        </w:numPr>
        <w:spacing w:before="240"/>
        <w:rPr>
          <w:b/>
        </w:rPr>
      </w:pPr>
      <w:r w:rsidRPr="00C204D5">
        <w:rPr>
          <w:b/>
          <w:bCs/>
        </w:rPr>
        <w:lastRenderedPageBreak/>
        <w:t xml:space="preserve">If preemption is enabled, UE additionally performs partial sensing for preemption check in a window of </w:t>
      </w:r>
      <w:r>
        <w:rPr>
          <w:b/>
          <w:bCs/>
        </w:rPr>
        <w:t>max {resource selection window, SCI signaling window (</w:t>
      </w:r>
      <w:r w:rsidRPr="00C204D5">
        <w:rPr>
          <w:b/>
          <w:bCs/>
          <w:i/>
          <w:iCs/>
        </w:rPr>
        <w:t>N</w:t>
      </w:r>
      <w:r w:rsidRPr="00C204D5">
        <w:rPr>
          <w:b/>
          <w:bCs/>
        </w:rPr>
        <w:t xml:space="preserve"> = 32 logical slots</w:t>
      </w:r>
      <w:r>
        <w:rPr>
          <w:b/>
          <w:bCs/>
        </w:rPr>
        <w:t>)}</w:t>
      </w:r>
      <w:r w:rsidRPr="00C204D5">
        <w:rPr>
          <w:b/>
          <w:bCs/>
        </w:rPr>
        <w:t xml:space="preserve"> that precedes each TB transmission of a given semi-persistent process</w:t>
      </w:r>
    </w:p>
    <w:p w14:paraId="36B0CDCD" w14:textId="77777777" w:rsidR="00463814" w:rsidRDefault="00463814" w:rsidP="00463814">
      <w:pPr>
        <w:pStyle w:val="3GPPText"/>
        <w:numPr>
          <w:ilvl w:val="1"/>
          <w:numId w:val="7"/>
        </w:numPr>
        <w:rPr>
          <w:b/>
          <w:bCs/>
        </w:rPr>
      </w:pPr>
      <w:r>
        <w:rPr>
          <w:b/>
          <w:bCs/>
        </w:rPr>
        <w:t>Introduce special handling for dynamic resource reservation in case of periodic traffic:</w:t>
      </w:r>
    </w:p>
    <w:p w14:paraId="37D3F2E3" w14:textId="77777777" w:rsidR="00463814" w:rsidRDefault="00463814" w:rsidP="00463814">
      <w:pPr>
        <w:pStyle w:val="3GPPText"/>
        <w:numPr>
          <w:ilvl w:val="2"/>
          <w:numId w:val="7"/>
        </w:numPr>
        <w:rPr>
          <w:b/>
          <w:bCs/>
        </w:rPr>
      </w:pPr>
      <w:r>
        <w:rPr>
          <w:b/>
          <w:bCs/>
        </w:rPr>
        <w:t xml:space="preserve">The first transmission of a given periodic process, UE </w:t>
      </w:r>
      <w:r w:rsidRPr="007E4112">
        <w:rPr>
          <w:b/>
          <w:bCs/>
        </w:rPr>
        <w:t>follows partial sensing and resource selection procedure defined for dynamic transmission of a TB</w:t>
      </w:r>
      <w:r>
        <w:rPr>
          <w:b/>
          <w:bCs/>
        </w:rPr>
        <w:t xml:space="preserve"> (for aperiodic traffic)</w:t>
      </w:r>
    </w:p>
    <w:p w14:paraId="5919B7E5" w14:textId="77777777" w:rsidR="00463814" w:rsidRPr="00570F7F" w:rsidRDefault="00463814" w:rsidP="00463814">
      <w:pPr>
        <w:pStyle w:val="3GPPText"/>
        <w:numPr>
          <w:ilvl w:val="2"/>
          <w:numId w:val="7"/>
        </w:numPr>
        <w:rPr>
          <w:b/>
        </w:rPr>
      </w:pPr>
      <w:r w:rsidRPr="00FF0713">
        <w:rPr>
          <w:b/>
        </w:rPr>
        <w:t xml:space="preserve">UE additionally performs partial sensing in a window of </w:t>
      </w:r>
      <w:r>
        <w:rPr>
          <w:b/>
        </w:rPr>
        <w:t>max {</w:t>
      </w:r>
      <w:r w:rsidRPr="00FF0713">
        <w:rPr>
          <w:b/>
        </w:rPr>
        <w:t xml:space="preserve">(resource selection window, SCI </w:t>
      </w:r>
      <w:r w:rsidRPr="00570F7F">
        <w:rPr>
          <w:b/>
        </w:rPr>
        <w:t xml:space="preserve">signaling window </w:t>
      </w:r>
      <w:r>
        <w:rPr>
          <w:b/>
        </w:rPr>
        <w:t>(</w:t>
      </w:r>
      <w:r w:rsidRPr="00570F7F">
        <w:rPr>
          <w:b/>
          <w:i/>
        </w:rPr>
        <w:t>N</w:t>
      </w:r>
      <w:r w:rsidRPr="00570F7F">
        <w:rPr>
          <w:b/>
        </w:rPr>
        <w:t xml:space="preserve"> = 32 logical slots)</w:t>
      </w:r>
      <w:r>
        <w:rPr>
          <w:b/>
        </w:rPr>
        <w:t>}</w:t>
      </w:r>
      <w:r w:rsidRPr="00570F7F">
        <w:rPr>
          <w:b/>
        </w:rPr>
        <w:t xml:space="preserve"> that precedes transmission of each subsequent TB </w:t>
      </w:r>
      <w:r w:rsidRPr="007D70C0">
        <w:rPr>
          <w:b/>
        </w:rPr>
        <w:t>of a given periodic process</w:t>
      </w:r>
    </w:p>
    <w:p w14:paraId="4AB0A654" w14:textId="77777777" w:rsidR="00463814" w:rsidRPr="00570F7F" w:rsidRDefault="00463814" w:rsidP="00463814">
      <w:pPr>
        <w:pStyle w:val="3GPPText"/>
        <w:numPr>
          <w:ilvl w:val="1"/>
          <w:numId w:val="7"/>
        </w:numPr>
        <w:spacing w:before="240"/>
        <w:rPr>
          <w:b/>
        </w:rPr>
      </w:pPr>
      <w:r w:rsidRPr="00570F7F">
        <w:rPr>
          <w:b/>
        </w:rPr>
        <w:t>Preemption behavior in terms of resource yielding and re-selection is reused from LTE-V2X</w:t>
      </w:r>
      <w:r>
        <w:rPr>
          <w:b/>
        </w:rPr>
        <w:t xml:space="preserve"> for each partial sensing time interval, determined from partial sensing window</w:t>
      </w:r>
    </w:p>
    <w:p w14:paraId="75E9D20F" w14:textId="77777777" w:rsidR="00463814" w:rsidRPr="007D70C0" w:rsidRDefault="00463814" w:rsidP="00463814">
      <w:pPr>
        <w:pStyle w:val="3GPPText"/>
        <w:numPr>
          <w:ilvl w:val="1"/>
          <w:numId w:val="7"/>
        </w:numPr>
        <w:rPr>
          <w:b/>
        </w:rPr>
      </w:pPr>
      <w:r w:rsidRPr="00570F7F">
        <w:rPr>
          <w:b/>
        </w:rPr>
        <w:t>UE performing partial sensing</w:t>
      </w:r>
      <w:r>
        <w:rPr>
          <w:b/>
          <w:bCs/>
        </w:rPr>
        <w:t>,</w:t>
      </w:r>
      <w:r w:rsidRPr="00570F7F">
        <w:rPr>
          <w:b/>
        </w:rPr>
        <w:t xml:space="preserve"> </w:t>
      </w:r>
      <w:r>
        <w:rPr>
          <w:b/>
        </w:rPr>
        <w:t xml:space="preserve">should </w:t>
      </w:r>
      <w:r w:rsidRPr="00570F7F">
        <w:rPr>
          <w:b/>
        </w:rPr>
        <w:t>respect PSSCH to PS</w:t>
      </w:r>
      <w:r>
        <w:rPr>
          <w:b/>
        </w:rPr>
        <w:t>FC</w:t>
      </w:r>
      <w:r w:rsidRPr="00570F7F">
        <w:rPr>
          <w:b/>
        </w:rPr>
        <w:t>H HARQ time gap, if UE monitors PSFCH and requests for sidelink HARQ feedback, otherwise the gap can be ignored</w:t>
      </w:r>
    </w:p>
    <w:p w14:paraId="753EBCCA" w14:textId="77777777" w:rsidR="00463814" w:rsidRDefault="00463814" w:rsidP="00947D21">
      <w:pPr>
        <w:pStyle w:val="3GPPText"/>
        <w:numPr>
          <w:ilvl w:val="0"/>
          <w:numId w:val="76"/>
        </w:numPr>
      </w:pPr>
    </w:p>
    <w:p w14:paraId="02DD7D35" w14:textId="77777777" w:rsidR="00463814" w:rsidRDefault="00463814" w:rsidP="00463814">
      <w:pPr>
        <w:pStyle w:val="3GPPText"/>
        <w:numPr>
          <w:ilvl w:val="1"/>
          <w:numId w:val="7"/>
        </w:numPr>
        <w:rPr>
          <w:b/>
          <w:bCs/>
        </w:rPr>
      </w:pPr>
      <w:r>
        <w:rPr>
          <w:b/>
          <w:bCs/>
        </w:rPr>
        <w:t>For</w:t>
      </w:r>
      <w:r w:rsidRPr="00C204D5">
        <w:rPr>
          <w:b/>
          <w:bCs/>
        </w:rPr>
        <w:t xml:space="preserve"> </w:t>
      </w:r>
      <w:r>
        <w:rPr>
          <w:b/>
          <w:bCs/>
        </w:rPr>
        <w:t>support of communication b/w partial sensing UEs</w:t>
      </w:r>
    </w:p>
    <w:p w14:paraId="06191C6B" w14:textId="77777777" w:rsidR="00463814" w:rsidRPr="00FB3663" w:rsidRDefault="00463814" w:rsidP="00463814">
      <w:pPr>
        <w:pStyle w:val="3GPPText"/>
        <w:numPr>
          <w:ilvl w:val="2"/>
          <w:numId w:val="7"/>
        </w:numPr>
        <w:rPr>
          <w:b/>
        </w:rPr>
      </w:pPr>
      <w:r w:rsidRPr="007D70C0">
        <w:rPr>
          <w:b/>
          <w:bCs/>
        </w:rPr>
        <w:t>Introduce PSCCH monitoring intervals as a function of L2 or L1 destination IDs</w:t>
      </w:r>
      <w:r w:rsidRPr="00FB3663">
        <w:rPr>
          <w:b/>
        </w:rPr>
        <w:t xml:space="preserve"> </w:t>
      </w:r>
    </w:p>
    <w:p w14:paraId="0C63F743" w14:textId="77777777" w:rsidR="00463814" w:rsidRPr="007D70C0" w:rsidRDefault="00463814" w:rsidP="00463814">
      <w:pPr>
        <w:pStyle w:val="3GPPText"/>
        <w:numPr>
          <w:ilvl w:val="2"/>
          <w:numId w:val="7"/>
        </w:numPr>
        <w:rPr>
          <w:b/>
          <w:bCs/>
        </w:rPr>
      </w:pPr>
      <w:r w:rsidRPr="007D70C0">
        <w:rPr>
          <w:b/>
          <w:bCs/>
          <w:szCs w:val="22"/>
        </w:rPr>
        <w:t xml:space="preserve">Introduce </w:t>
      </w:r>
      <w:r>
        <w:rPr>
          <w:b/>
          <w:bCs/>
          <w:szCs w:val="22"/>
        </w:rPr>
        <w:t>inter-UE</w:t>
      </w:r>
      <w:r>
        <w:rPr>
          <w:b/>
          <w:szCs w:val="22"/>
        </w:rPr>
        <w:t xml:space="preserve"> </w:t>
      </w:r>
      <w:r w:rsidRPr="007D70C0">
        <w:rPr>
          <w:b/>
          <w:bCs/>
          <w:szCs w:val="22"/>
        </w:rPr>
        <w:t xml:space="preserve">signaling to negotiate </w:t>
      </w:r>
      <w:r>
        <w:rPr>
          <w:b/>
          <w:bCs/>
          <w:szCs w:val="22"/>
        </w:rPr>
        <w:t>sidelink resources (e.g. PSCCH monitoring intervals)</w:t>
      </w:r>
      <w:r w:rsidRPr="007D70C0">
        <w:rPr>
          <w:b/>
          <w:bCs/>
          <w:szCs w:val="22"/>
        </w:rPr>
        <w:t xml:space="preserve"> where UE(s) are expected to monitor PSCCH resources and perform sensing for sidelink communication. Signaling details</w:t>
      </w:r>
      <w:r>
        <w:rPr>
          <w:b/>
          <w:bCs/>
          <w:szCs w:val="22"/>
        </w:rPr>
        <w:t xml:space="preserve"> are left </w:t>
      </w:r>
      <w:r w:rsidRPr="007D70C0">
        <w:rPr>
          <w:b/>
          <w:bCs/>
          <w:szCs w:val="22"/>
        </w:rPr>
        <w:t>up to RAN WG</w:t>
      </w:r>
      <w:r>
        <w:rPr>
          <w:b/>
          <w:bCs/>
          <w:szCs w:val="22"/>
        </w:rPr>
        <w:t>2</w:t>
      </w:r>
    </w:p>
    <w:p w14:paraId="3689D04E" w14:textId="77777777" w:rsidR="00463814" w:rsidRDefault="00463814" w:rsidP="00947D21">
      <w:pPr>
        <w:pStyle w:val="3GPPText"/>
        <w:numPr>
          <w:ilvl w:val="0"/>
          <w:numId w:val="77"/>
        </w:numPr>
      </w:pPr>
    </w:p>
    <w:p w14:paraId="600921F7" w14:textId="77777777" w:rsidR="00463814" w:rsidRPr="00C204D5" w:rsidRDefault="00463814" w:rsidP="00463814">
      <w:pPr>
        <w:pStyle w:val="3GPPText"/>
        <w:numPr>
          <w:ilvl w:val="1"/>
          <w:numId w:val="7"/>
        </w:numPr>
        <w:rPr>
          <w:b/>
          <w:bCs/>
        </w:rPr>
      </w:pPr>
      <w:r>
        <w:rPr>
          <w:b/>
          <w:bCs/>
        </w:rPr>
        <w:t>F</w:t>
      </w:r>
      <w:r w:rsidRPr="00C204D5">
        <w:rPr>
          <w:b/>
          <w:bCs/>
        </w:rPr>
        <w:t xml:space="preserve">or the sake of UE </w:t>
      </w:r>
      <w:r>
        <w:rPr>
          <w:b/>
          <w:bCs/>
        </w:rPr>
        <w:t xml:space="preserve">sidelink </w:t>
      </w:r>
      <w:r w:rsidRPr="00C204D5">
        <w:rPr>
          <w:b/>
          <w:bCs/>
        </w:rPr>
        <w:t>power saving</w:t>
      </w:r>
      <w:r>
        <w:rPr>
          <w:b/>
          <w:bCs/>
        </w:rPr>
        <w:t xml:space="preserve">, </w:t>
      </w:r>
      <w:r w:rsidRPr="00C204D5">
        <w:rPr>
          <w:b/>
          <w:bCs/>
        </w:rPr>
        <w:t xml:space="preserve">NR supports adaptation(switching) of </w:t>
      </w:r>
      <w:r>
        <w:rPr>
          <w:b/>
          <w:bCs/>
        </w:rPr>
        <w:t xml:space="preserve">sidelink </w:t>
      </w:r>
      <w:r w:rsidRPr="00C204D5">
        <w:rPr>
          <w:b/>
          <w:bCs/>
        </w:rPr>
        <w:t xml:space="preserve">power saving resource allocation schemes </w:t>
      </w:r>
      <w:r>
        <w:rPr>
          <w:b/>
          <w:bCs/>
        </w:rPr>
        <w:t>in time (i.e. b/w random, partial or full sensing-based resource selection)</w:t>
      </w:r>
    </w:p>
    <w:p w14:paraId="5968F492" w14:textId="77777777" w:rsidR="00463814" w:rsidRPr="00C204D5" w:rsidRDefault="00463814" w:rsidP="00463814">
      <w:pPr>
        <w:pStyle w:val="3GPPText"/>
        <w:numPr>
          <w:ilvl w:val="1"/>
          <w:numId w:val="7"/>
        </w:numPr>
        <w:rPr>
          <w:b/>
          <w:bCs/>
        </w:rPr>
      </w:pPr>
      <w:r>
        <w:rPr>
          <w:b/>
          <w:bCs/>
        </w:rPr>
        <w:t>RAN WG1 to discuss conditions for adaptive switching b/w Mode-2 resource allocation schemes</w:t>
      </w:r>
    </w:p>
    <w:p w14:paraId="223399DB" w14:textId="77777777" w:rsidR="00463814" w:rsidRDefault="00463814" w:rsidP="00947D21">
      <w:pPr>
        <w:pStyle w:val="3GPPText"/>
        <w:numPr>
          <w:ilvl w:val="0"/>
          <w:numId w:val="78"/>
        </w:numPr>
      </w:pPr>
    </w:p>
    <w:p w14:paraId="30A22AE5" w14:textId="77777777" w:rsidR="00463814" w:rsidRDefault="00463814" w:rsidP="00463814">
      <w:pPr>
        <w:pStyle w:val="3GPPText"/>
        <w:numPr>
          <w:ilvl w:val="1"/>
          <w:numId w:val="7"/>
        </w:numPr>
        <w:rPr>
          <w:b/>
          <w:bCs/>
        </w:rPr>
      </w:pPr>
      <w:r>
        <w:rPr>
          <w:b/>
          <w:bCs/>
        </w:rPr>
        <w:t>UEs using partial sensing or random resource selection for transmissions with enabled HARQ feedback are required to monitor the associated PSFCH resources</w:t>
      </w:r>
    </w:p>
    <w:p w14:paraId="46021E7D" w14:textId="77777777" w:rsidR="00463814" w:rsidRDefault="00463814" w:rsidP="00947D21">
      <w:pPr>
        <w:pStyle w:val="3GPPText"/>
        <w:numPr>
          <w:ilvl w:val="0"/>
          <w:numId w:val="79"/>
        </w:numPr>
      </w:pPr>
    </w:p>
    <w:p w14:paraId="5A5875B4" w14:textId="77777777" w:rsidR="00463814" w:rsidRPr="007D70C0" w:rsidRDefault="00463814" w:rsidP="00463814">
      <w:pPr>
        <w:pStyle w:val="3GPPText"/>
        <w:numPr>
          <w:ilvl w:val="1"/>
          <w:numId w:val="7"/>
        </w:numPr>
        <w:rPr>
          <w:b/>
        </w:rPr>
      </w:pPr>
      <w:r w:rsidRPr="007D70C0">
        <w:rPr>
          <w:b/>
          <w:bCs/>
        </w:rPr>
        <w:t xml:space="preserve">Decisions related to congestion control for partial sensing </w:t>
      </w:r>
      <w:r>
        <w:rPr>
          <w:b/>
          <w:bCs/>
        </w:rPr>
        <w:t>UEs</w:t>
      </w:r>
      <w:r w:rsidRPr="007D70C0">
        <w:rPr>
          <w:b/>
          <w:bCs/>
        </w:rPr>
        <w:t xml:space="preserve"> are discussed when design of partial sensing mechanism is completed (at least </w:t>
      </w:r>
      <w:r>
        <w:rPr>
          <w:b/>
          <w:bCs/>
        </w:rPr>
        <w:t>enough</w:t>
      </w:r>
      <w:r>
        <w:rPr>
          <w:b/>
        </w:rPr>
        <w:t xml:space="preserve"> de</w:t>
      </w:r>
      <w:r w:rsidRPr="007D70C0">
        <w:rPr>
          <w:b/>
          <w:bCs/>
        </w:rPr>
        <w:t xml:space="preserve">tails </w:t>
      </w:r>
      <w:r>
        <w:rPr>
          <w:b/>
          <w:bCs/>
        </w:rPr>
        <w:t>are</w:t>
      </w:r>
      <w:r w:rsidRPr="007D70C0">
        <w:rPr>
          <w:b/>
          <w:bCs/>
        </w:rPr>
        <w:t xml:space="preserve"> defined)</w:t>
      </w:r>
    </w:p>
    <w:p w14:paraId="03558961" w14:textId="77777777" w:rsidR="00463814" w:rsidRDefault="00463814" w:rsidP="00947D21">
      <w:pPr>
        <w:pStyle w:val="3GPPText"/>
        <w:numPr>
          <w:ilvl w:val="0"/>
          <w:numId w:val="80"/>
        </w:numPr>
      </w:pPr>
    </w:p>
    <w:p w14:paraId="0383ED90" w14:textId="77777777" w:rsidR="00463814" w:rsidRPr="007D70C0" w:rsidRDefault="00463814" w:rsidP="00463814">
      <w:pPr>
        <w:pStyle w:val="3GPPText"/>
        <w:numPr>
          <w:ilvl w:val="1"/>
          <w:numId w:val="7"/>
        </w:numPr>
        <w:rPr>
          <w:b/>
        </w:rPr>
      </w:pPr>
      <w:r w:rsidRPr="007D70C0">
        <w:rPr>
          <w:b/>
        </w:rPr>
        <w:t>FFS how to support congestion control in case of random resource selection</w:t>
      </w:r>
    </w:p>
    <w:p w14:paraId="33193736" w14:textId="77777777" w:rsidR="00463814" w:rsidRDefault="00463814" w:rsidP="00947D21">
      <w:pPr>
        <w:pStyle w:val="3GPPText"/>
        <w:numPr>
          <w:ilvl w:val="0"/>
          <w:numId w:val="81"/>
        </w:numPr>
      </w:pPr>
    </w:p>
    <w:p w14:paraId="6967F419" w14:textId="77777777" w:rsidR="00463814" w:rsidRDefault="00463814" w:rsidP="00463814">
      <w:pPr>
        <w:pStyle w:val="3GPPText"/>
        <w:numPr>
          <w:ilvl w:val="1"/>
          <w:numId w:val="7"/>
        </w:numPr>
        <w:rPr>
          <w:b/>
          <w:bCs/>
        </w:rPr>
      </w:pPr>
      <w:r w:rsidRPr="00C204D5">
        <w:rPr>
          <w:b/>
        </w:rPr>
        <w:t xml:space="preserve">The </w:t>
      </w:r>
      <w:r>
        <w:rPr>
          <w:b/>
        </w:rPr>
        <w:t>design of</w:t>
      </w:r>
      <w:r w:rsidRPr="00C204D5">
        <w:rPr>
          <w:b/>
        </w:rPr>
        <w:t xml:space="preserve"> SL DRX cycle needs to ensure</w:t>
      </w:r>
      <w:r>
        <w:rPr>
          <w:b/>
          <w:bCs/>
        </w:rPr>
        <w:t xml:space="preserve"> that UE partial sensing behavior is respected (i.e. UE wake up time intervals for the purpose of partial sensing need to be aligned with On duration intervals, as well as traffic characteristics)</w:t>
      </w:r>
    </w:p>
    <w:p w14:paraId="77C63490" w14:textId="77777777" w:rsidR="00463814" w:rsidRDefault="00463814" w:rsidP="00947D21">
      <w:pPr>
        <w:pStyle w:val="3GPPText"/>
        <w:numPr>
          <w:ilvl w:val="0"/>
          <w:numId w:val="82"/>
        </w:numPr>
      </w:pPr>
    </w:p>
    <w:p w14:paraId="09DB7020" w14:textId="77777777" w:rsidR="00463814" w:rsidRPr="00253BC6" w:rsidRDefault="00463814" w:rsidP="00463814">
      <w:pPr>
        <w:pStyle w:val="3GPPText"/>
        <w:numPr>
          <w:ilvl w:val="1"/>
          <w:numId w:val="7"/>
        </w:numPr>
        <w:rPr>
          <w:szCs w:val="22"/>
        </w:rPr>
      </w:pPr>
      <w:r w:rsidRPr="00253BC6">
        <w:rPr>
          <w:b/>
          <w:bCs/>
        </w:rPr>
        <w:t>Define sidelink power saving modes</w:t>
      </w:r>
      <w:r>
        <w:rPr>
          <w:b/>
          <w:bCs/>
        </w:rPr>
        <w:t xml:space="preserve"> (or </w:t>
      </w:r>
      <w:r w:rsidRPr="00253BC6">
        <w:rPr>
          <w:b/>
          <w:bCs/>
        </w:rPr>
        <w:t>states</w:t>
      </w:r>
      <w:r>
        <w:rPr>
          <w:b/>
          <w:bCs/>
        </w:rPr>
        <w:t>)</w:t>
      </w:r>
      <w:r w:rsidRPr="00253BC6">
        <w:rPr>
          <w:b/>
          <w:bCs/>
        </w:rPr>
        <w:t xml:space="preserve"> and associate those with as set of power saving features developed in Rel.17 </w:t>
      </w:r>
    </w:p>
    <w:p w14:paraId="6D5AE526" w14:textId="77777777" w:rsidR="00463814" w:rsidRDefault="00463814" w:rsidP="00947D21">
      <w:pPr>
        <w:pStyle w:val="3GPPText"/>
        <w:numPr>
          <w:ilvl w:val="0"/>
          <w:numId w:val="83"/>
        </w:numPr>
      </w:pPr>
    </w:p>
    <w:p w14:paraId="5315D2BF" w14:textId="77777777" w:rsidR="00463814" w:rsidRPr="00EB0285" w:rsidRDefault="00463814" w:rsidP="00463814">
      <w:pPr>
        <w:pStyle w:val="3GPPText"/>
        <w:numPr>
          <w:ilvl w:val="1"/>
          <w:numId w:val="7"/>
        </w:numPr>
        <w:rPr>
          <w:b/>
          <w:bCs/>
        </w:rPr>
      </w:pPr>
      <w:r>
        <w:rPr>
          <w:b/>
          <w:bCs/>
        </w:rPr>
        <w:t xml:space="preserve">Sidelink bandwidth / slot adaptation for transmission / reception is supported as a power saving feature </w:t>
      </w:r>
    </w:p>
    <w:p w14:paraId="7E96D515" w14:textId="77777777" w:rsidR="00463814" w:rsidRDefault="00463814" w:rsidP="00947D21">
      <w:pPr>
        <w:pStyle w:val="3GPPText"/>
        <w:numPr>
          <w:ilvl w:val="0"/>
          <w:numId w:val="84"/>
        </w:numPr>
      </w:pPr>
    </w:p>
    <w:p w14:paraId="7B797346" w14:textId="77777777" w:rsidR="00463814" w:rsidRDefault="00463814" w:rsidP="00463814">
      <w:pPr>
        <w:pStyle w:val="3GPPText"/>
        <w:numPr>
          <w:ilvl w:val="1"/>
          <w:numId w:val="7"/>
        </w:numPr>
        <w:rPr>
          <w:b/>
          <w:bCs/>
        </w:rPr>
      </w:pPr>
      <w:r>
        <w:rPr>
          <w:b/>
          <w:bCs/>
        </w:rPr>
        <w:t>RAN1 to discuss and select mechanisms to reduce number of PSCCH blind decoding attempts for the purpose of power saving</w:t>
      </w:r>
    </w:p>
    <w:p w14:paraId="7D482CF4" w14:textId="77777777" w:rsidR="00463814" w:rsidRPr="005F0B21" w:rsidRDefault="00463814" w:rsidP="00463814">
      <w:pPr>
        <w:pStyle w:val="3GPPText"/>
        <w:numPr>
          <w:ilvl w:val="2"/>
          <w:numId w:val="7"/>
        </w:numPr>
        <w:rPr>
          <w:b/>
          <w:bCs/>
        </w:rPr>
      </w:pPr>
      <w:r w:rsidRPr="005F0B21">
        <w:rPr>
          <w:b/>
          <w:bCs/>
        </w:rPr>
        <w:t>Option 1. Pre-configuration of reduced PSCCH search space</w:t>
      </w:r>
    </w:p>
    <w:p w14:paraId="54F17577" w14:textId="77777777" w:rsidR="00463814" w:rsidRPr="005F0B21" w:rsidRDefault="00463814" w:rsidP="00463814">
      <w:pPr>
        <w:pStyle w:val="3GPPText"/>
        <w:numPr>
          <w:ilvl w:val="2"/>
          <w:numId w:val="7"/>
        </w:numPr>
        <w:rPr>
          <w:b/>
          <w:bCs/>
        </w:rPr>
      </w:pPr>
      <w:r w:rsidRPr="005F0B21">
        <w:rPr>
          <w:b/>
          <w:bCs/>
        </w:rPr>
        <w:t>Option 2. Determination of PSCCH search space of pre-configured size by UE</w:t>
      </w:r>
      <w:r>
        <w:rPr>
          <w:b/>
          <w:bCs/>
        </w:rPr>
        <w:t>(s)</w:t>
      </w:r>
    </w:p>
    <w:p w14:paraId="61EE69FD" w14:textId="77777777" w:rsidR="00463814" w:rsidRDefault="00463814" w:rsidP="00947D21">
      <w:pPr>
        <w:pStyle w:val="3GPPText"/>
        <w:numPr>
          <w:ilvl w:val="0"/>
          <w:numId w:val="85"/>
        </w:numPr>
      </w:pPr>
    </w:p>
    <w:p w14:paraId="1264F497" w14:textId="77777777" w:rsidR="00463814" w:rsidRDefault="00463814" w:rsidP="00463814">
      <w:pPr>
        <w:pStyle w:val="3GPPText"/>
        <w:numPr>
          <w:ilvl w:val="1"/>
          <w:numId w:val="7"/>
        </w:numPr>
        <w:rPr>
          <w:b/>
          <w:bCs/>
        </w:rPr>
      </w:pPr>
      <w:r>
        <w:rPr>
          <w:b/>
          <w:bCs/>
        </w:rPr>
        <w:t>RAN1 to enable mechanisms to reduce number of PSSCH demodulation/decoding for the purpose of UE power saving</w:t>
      </w:r>
    </w:p>
    <w:p w14:paraId="46080AFD" w14:textId="77777777" w:rsidR="00463814" w:rsidRDefault="00463814" w:rsidP="00463814">
      <w:pPr>
        <w:pStyle w:val="3GPPText"/>
        <w:numPr>
          <w:ilvl w:val="2"/>
          <w:numId w:val="7"/>
        </w:numPr>
        <w:rPr>
          <w:b/>
          <w:bCs/>
        </w:rPr>
      </w:pPr>
      <w:r>
        <w:rPr>
          <w:b/>
          <w:bCs/>
        </w:rPr>
        <w:t>e.g. skip of demodulations/decoding of transmissions of certain cast types, priority levels, RSRP or distance ranges</w:t>
      </w:r>
    </w:p>
    <w:p w14:paraId="3D9A6659" w14:textId="77777777" w:rsidR="00463814" w:rsidRDefault="00463814" w:rsidP="00463814">
      <w:pPr>
        <w:pStyle w:val="3GPPText"/>
        <w:numPr>
          <w:ilvl w:val="1"/>
          <w:numId w:val="7"/>
        </w:numPr>
        <w:rPr>
          <w:b/>
          <w:bCs/>
        </w:rPr>
      </w:pPr>
      <w:r>
        <w:rPr>
          <w:b/>
          <w:bCs/>
        </w:rPr>
        <w:t>RAN1 to enable mechanisms to reduce number of PSSCH transmission for the purpose of UE power saving</w:t>
      </w:r>
    </w:p>
    <w:p w14:paraId="67554763" w14:textId="77777777" w:rsidR="00463814" w:rsidRDefault="00463814" w:rsidP="00463814">
      <w:pPr>
        <w:pStyle w:val="3GPPText"/>
        <w:numPr>
          <w:ilvl w:val="2"/>
          <w:numId w:val="7"/>
        </w:numPr>
        <w:rPr>
          <w:b/>
          <w:bCs/>
        </w:rPr>
      </w:pPr>
      <w:r>
        <w:rPr>
          <w:b/>
          <w:bCs/>
        </w:rPr>
        <w:t>e.g. drop of PSSCH transmissions of certain cast types or priority levels</w:t>
      </w:r>
    </w:p>
    <w:p w14:paraId="6B50D11E" w14:textId="77777777" w:rsidR="00463814" w:rsidRDefault="00463814" w:rsidP="00947D21">
      <w:pPr>
        <w:pStyle w:val="3GPPText"/>
        <w:numPr>
          <w:ilvl w:val="0"/>
          <w:numId w:val="86"/>
        </w:numPr>
      </w:pPr>
    </w:p>
    <w:p w14:paraId="16735ED7" w14:textId="77777777" w:rsidR="00463814" w:rsidRDefault="00463814" w:rsidP="00463814">
      <w:pPr>
        <w:pStyle w:val="3GPPText"/>
        <w:numPr>
          <w:ilvl w:val="1"/>
          <w:numId w:val="7"/>
        </w:numPr>
        <w:rPr>
          <w:b/>
          <w:bCs/>
        </w:rPr>
      </w:pPr>
      <w:r>
        <w:rPr>
          <w:b/>
          <w:bCs/>
        </w:rPr>
        <w:t>Adaptation of number of TX/RX antennas / chains for the sake of sidelink power saving is supported</w:t>
      </w:r>
    </w:p>
    <w:p w14:paraId="630A2A28" w14:textId="77777777" w:rsidR="00463814" w:rsidRPr="008E635E" w:rsidRDefault="00463814" w:rsidP="00463814">
      <w:pPr>
        <w:pStyle w:val="3GPPText"/>
        <w:numPr>
          <w:ilvl w:val="2"/>
          <w:numId w:val="7"/>
        </w:numPr>
        <w:rPr>
          <w:b/>
          <w:bCs/>
        </w:rPr>
      </w:pPr>
      <w:r>
        <w:rPr>
          <w:b/>
          <w:bCs/>
        </w:rPr>
        <w:t xml:space="preserve">FFS impact on specification </w:t>
      </w:r>
    </w:p>
    <w:p w14:paraId="7198AC78" w14:textId="77777777" w:rsidR="00463814" w:rsidRDefault="00463814" w:rsidP="00947D21">
      <w:pPr>
        <w:pStyle w:val="3GPPText"/>
        <w:numPr>
          <w:ilvl w:val="0"/>
          <w:numId w:val="87"/>
        </w:numPr>
      </w:pPr>
    </w:p>
    <w:p w14:paraId="091D68AA" w14:textId="77777777" w:rsidR="00463814" w:rsidRPr="00EB0285" w:rsidRDefault="00463814" w:rsidP="00463814">
      <w:pPr>
        <w:pStyle w:val="3GPPText"/>
        <w:numPr>
          <w:ilvl w:val="1"/>
          <w:numId w:val="7"/>
        </w:numPr>
        <w:rPr>
          <w:b/>
          <w:bCs/>
        </w:rPr>
      </w:pPr>
      <w:r>
        <w:rPr>
          <w:b/>
          <w:bCs/>
        </w:rPr>
        <w:t xml:space="preserve">Support introduction of wake up / go to sleep indication on sidelink (or </w:t>
      </w:r>
      <w:r w:rsidRPr="0086037F">
        <w:rPr>
          <w:b/>
          <w:bCs/>
        </w:rPr>
        <w:t>keep sleep / keep awake</w:t>
      </w:r>
      <w:r>
        <w:rPr>
          <w:b/>
          <w:bCs/>
        </w:rPr>
        <w:t xml:space="preserve"> indication) signals/triggers for UE power saving management</w:t>
      </w:r>
    </w:p>
    <w:p w14:paraId="585760EB" w14:textId="77777777" w:rsidR="00463814" w:rsidRDefault="00463814" w:rsidP="00947D21">
      <w:pPr>
        <w:pStyle w:val="3GPPText"/>
        <w:numPr>
          <w:ilvl w:val="0"/>
          <w:numId w:val="88"/>
        </w:numPr>
      </w:pPr>
    </w:p>
    <w:p w14:paraId="2B2E0CC9" w14:textId="77777777" w:rsidR="00463814" w:rsidRPr="00CE44FE" w:rsidRDefault="00463814" w:rsidP="00463814">
      <w:pPr>
        <w:pStyle w:val="3GPPText"/>
        <w:numPr>
          <w:ilvl w:val="1"/>
          <w:numId w:val="7"/>
        </w:numPr>
        <w:rPr>
          <w:b/>
          <w:bCs/>
        </w:rPr>
      </w:pPr>
      <w:r w:rsidRPr="00CE44FE">
        <w:rPr>
          <w:b/>
          <w:bCs/>
        </w:rPr>
        <w:t>UE is pre-configured by higher layers with max TX power determined by power saving state and TX priority</w:t>
      </w:r>
    </w:p>
    <w:p w14:paraId="20AD46B3" w14:textId="77777777" w:rsidR="00463814" w:rsidRDefault="00463814" w:rsidP="00463814">
      <w:pPr>
        <w:pStyle w:val="3GPPText"/>
        <w:numPr>
          <w:ilvl w:val="1"/>
          <w:numId w:val="7"/>
        </w:numPr>
        <w:rPr>
          <w:b/>
          <w:bCs/>
        </w:rPr>
      </w:pPr>
      <w:r w:rsidRPr="00CE44FE">
        <w:rPr>
          <w:b/>
          <w:bCs/>
        </w:rPr>
        <w:t>In case of congestion control</w:t>
      </w:r>
      <w:r>
        <w:rPr>
          <w:b/>
          <w:bCs/>
        </w:rPr>
        <w:t>,</w:t>
      </w:r>
      <w:r w:rsidRPr="00CE44FE">
        <w:rPr>
          <w:b/>
          <w:bCs/>
        </w:rPr>
        <w:t xml:space="preserve"> UE TX power is not expected to exceed the </w:t>
      </w:r>
    </w:p>
    <w:p w14:paraId="327E060A" w14:textId="77777777" w:rsidR="00463814" w:rsidRPr="00CE44FE" w:rsidRDefault="00463814" w:rsidP="00463814">
      <w:pPr>
        <w:pStyle w:val="3GPPText"/>
        <w:numPr>
          <w:ilvl w:val="2"/>
          <w:numId w:val="7"/>
        </w:numPr>
        <w:rPr>
          <w:b/>
          <w:bCs/>
        </w:rPr>
      </w:pPr>
      <w:r w:rsidRPr="00CE44FE">
        <w:rPr>
          <w:b/>
          <w:bCs/>
        </w:rPr>
        <w:t>min {TX power determined by congestion control, TX power determined by power saving state}</w:t>
      </w:r>
    </w:p>
    <w:p w14:paraId="628D1AFE" w14:textId="77777777" w:rsidR="00463814" w:rsidRDefault="00463814" w:rsidP="00947D21">
      <w:pPr>
        <w:pStyle w:val="3GPPText"/>
        <w:numPr>
          <w:ilvl w:val="0"/>
          <w:numId w:val="89"/>
        </w:numPr>
      </w:pPr>
    </w:p>
    <w:p w14:paraId="5A516E3E" w14:textId="77777777" w:rsidR="00463814" w:rsidRPr="00CE44FE" w:rsidRDefault="00463814" w:rsidP="00463814">
      <w:pPr>
        <w:pStyle w:val="3GPPText"/>
        <w:numPr>
          <w:ilvl w:val="1"/>
          <w:numId w:val="7"/>
        </w:numPr>
        <w:rPr>
          <w:b/>
          <w:bCs/>
        </w:rPr>
      </w:pPr>
      <w:r>
        <w:rPr>
          <w:b/>
          <w:bCs/>
        </w:rPr>
        <w:t xml:space="preserve">RAN1 to discuss sidelink synchronization enhancements to facilitate </w:t>
      </w:r>
      <w:r w:rsidRPr="00CE44FE">
        <w:rPr>
          <w:b/>
          <w:bCs/>
        </w:rPr>
        <w:t xml:space="preserve">UE </w:t>
      </w:r>
      <w:r>
        <w:rPr>
          <w:b/>
          <w:bCs/>
        </w:rPr>
        <w:t>power saving</w:t>
      </w:r>
    </w:p>
    <w:p w14:paraId="67F51D31" w14:textId="77777777" w:rsidR="00463814" w:rsidRDefault="00463814" w:rsidP="00947D21">
      <w:pPr>
        <w:pStyle w:val="3GPPText"/>
        <w:numPr>
          <w:ilvl w:val="0"/>
          <w:numId w:val="90"/>
        </w:numPr>
      </w:pPr>
    </w:p>
    <w:p w14:paraId="416DCEB9" w14:textId="77777777" w:rsidR="00463814" w:rsidRDefault="00463814" w:rsidP="00463814">
      <w:pPr>
        <w:pStyle w:val="3GPPText"/>
        <w:numPr>
          <w:ilvl w:val="1"/>
          <w:numId w:val="7"/>
        </w:numPr>
        <w:rPr>
          <w:b/>
          <w:bCs/>
        </w:rPr>
      </w:pPr>
      <w:r>
        <w:rPr>
          <w:b/>
          <w:bCs/>
        </w:rPr>
        <w:t>Capability of UE to provide sidelink feedback information over Uu or PC5 interfaces (e.g. HARQ feedback, CSI report and/or RSRP measurements) is associated with UE power saving state(s) (or state IDs) (i.e. configured per UE power saving state)</w:t>
      </w:r>
    </w:p>
    <w:p w14:paraId="2CA05498" w14:textId="77777777" w:rsidR="00463814" w:rsidRDefault="00463814" w:rsidP="00463814">
      <w:pPr>
        <w:pStyle w:val="3GPPText"/>
        <w:numPr>
          <w:ilvl w:val="1"/>
          <w:numId w:val="7"/>
        </w:numPr>
        <w:rPr>
          <w:b/>
          <w:bCs/>
        </w:rPr>
      </w:pPr>
      <w:r>
        <w:rPr>
          <w:b/>
          <w:bCs/>
        </w:rPr>
        <w:t>UE indicates its power saving state to other UEs and to serving gNB</w:t>
      </w:r>
    </w:p>
    <w:p w14:paraId="3FEB39DF" w14:textId="77777777" w:rsidR="006211A4" w:rsidRDefault="006211A4" w:rsidP="005972C9">
      <w:pPr>
        <w:pStyle w:val="3GPPText"/>
      </w:pP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5" w:name="_Ref47629482"/>
    <w:bookmarkStart w:id="6" w:name="_Ref524868549"/>
    <w:bookmarkStart w:id="7" w:name="_Ref28076734"/>
    <w:bookmarkStart w:id="8" w:name="_Ref505694604"/>
    <w:bookmarkStart w:id="9" w:name="_Ref471775016"/>
    <w:p w14:paraId="711CE79A" w14:textId="0F857BDA" w:rsidR="008E555C" w:rsidRDefault="00842174"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Pr>
          <w:rFonts w:ascii="Times New Roman" w:eastAsia="SimSun" w:hAnsi="Times New Roman"/>
        </w:rPr>
        <w:t>RP-202846</w:t>
      </w:r>
      <w:r w:rsidRPr="00DD1431">
        <w:rPr>
          <w:rFonts w:ascii="Times New Roman" w:eastAsia="SimSun" w:hAnsi="Times New Roman"/>
        </w:rPr>
        <w:fldChar w:fldCharType="end"/>
      </w:r>
      <w:r w:rsidR="00D70141">
        <w:rPr>
          <w:rFonts w:ascii="Times New Roman" w:eastAsia="SimSun" w:hAnsi="Times New Roman"/>
        </w:rPr>
        <w:t>,</w:t>
      </w:r>
      <w:r w:rsidR="00D70141" w:rsidRPr="00DD1431">
        <w:rPr>
          <w:rFonts w:ascii="Times New Roman" w:eastAsia="SimSun" w:hAnsi="Times New Roman"/>
        </w:rPr>
        <w:t xml:space="preserve"> </w:t>
      </w:r>
      <w:r w:rsidR="00D70141">
        <w:rPr>
          <w:rFonts w:ascii="Times New Roman" w:eastAsia="SimSun" w:hAnsi="Times New Roman"/>
        </w:rPr>
        <w:t>“</w:t>
      </w:r>
      <w:r w:rsidR="007C365F" w:rsidRPr="00DD1431">
        <w:rPr>
          <w:rFonts w:ascii="Times New Roman" w:eastAsia="SimSun" w:hAnsi="Times New Roman"/>
        </w:rPr>
        <w:t>WID revision: NR sidelink enhancement</w:t>
      </w:r>
      <w:r w:rsidR="00D70141" w:rsidRPr="00DD1431">
        <w:rPr>
          <w:rFonts w:ascii="Times New Roman" w:eastAsia="SimSun" w:hAnsi="Times New Roman"/>
        </w:rPr>
        <w:t>”</w:t>
      </w:r>
      <w:r w:rsidR="007C365F" w:rsidRPr="00DD1431">
        <w:rPr>
          <w:rFonts w:ascii="Times New Roman" w:eastAsia="SimSun" w:hAnsi="Times New Roman"/>
        </w:rPr>
        <w:t xml:space="preserve">, </w:t>
      </w:r>
      <w:bookmarkEnd w:id="5"/>
      <w:r w:rsidR="004F0B8E" w:rsidRPr="00DD1431">
        <w:rPr>
          <w:rFonts w:ascii="Times New Roman" w:eastAsia="SimSun" w:hAnsi="Times New Roman"/>
        </w:rPr>
        <w:t>LGE</w:t>
      </w:r>
      <w:r w:rsidR="004F0B8E">
        <w:rPr>
          <w:rFonts w:ascii="Times New Roman" w:eastAsia="SimSun" w:hAnsi="Times New Roman"/>
        </w:rPr>
        <w:t>, December 2020.</w:t>
      </w:r>
    </w:p>
    <w:p w14:paraId="3D777085" w14:textId="2AFF445F" w:rsidR="00F3651A" w:rsidRPr="00947D21" w:rsidRDefault="00EF0D17" w:rsidP="00F3651A">
      <w:pPr>
        <w:pStyle w:val="ListParagraph"/>
        <w:widowControl w:val="0"/>
        <w:numPr>
          <w:ilvl w:val="0"/>
          <w:numId w:val="1"/>
        </w:numPr>
        <w:tabs>
          <w:tab w:val="num" w:pos="708"/>
        </w:tabs>
        <w:autoSpaceDN w:val="0"/>
        <w:spacing w:after="60"/>
        <w:jc w:val="both"/>
        <w:rPr>
          <w:rFonts w:ascii="Times New Roman" w:eastAsia="SimSun" w:hAnsi="Times New Roman"/>
        </w:rPr>
      </w:pPr>
      <w:bookmarkStart w:id="10" w:name="_Ref47629600"/>
      <w:bookmarkStart w:id="11" w:name="_Ref61510859"/>
      <w:r w:rsidRPr="00947D21">
        <w:rPr>
          <w:rFonts w:ascii="Times New Roman" w:eastAsia="SimSun" w:hAnsi="Times New Roman"/>
          <w:szCs w:val="20"/>
        </w:rPr>
        <w:t>R1-2</w:t>
      </w:r>
      <w:r w:rsidR="001C5D1C" w:rsidRPr="00947D21">
        <w:rPr>
          <w:rFonts w:ascii="Times New Roman" w:eastAsia="SimSun" w:hAnsi="Times New Roman"/>
          <w:szCs w:val="20"/>
        </w:rPr>
        <w:t>10</w:t>
      </w:r>
      <w:r w:rsidR="006629EF" w:rsidRPr="00947D21">
        <w:rPr>
          <w:rFonts w:ascii="Times New Roman" w:eastAsia="SimSun" w:hAnsi="Times New Roman"/>
          <w:szCs w:val="20"/>
        </w:rPr>
        <w:t>0673</w:t>
      </w:r>
      <w:r w:rsidRPr="00947D21">
        <w:rPr>
          <w:rFonts w:ascii="Times New Roman" w:eastAsia="SimSun" w:hAnsi="Times New Roman"/>
          <w:szCs w:val="20"/>
        </w:rPr>
        <w:t xml:space="preserve">, </w:t>
      </w:r>
      <w:bookmarkEnd w:id="6"/>
      <w:bookmarkEnd w:id="7"/>
      <w:bookmarkEnd w:id="8"/>
      <w:bookmarkEnd w:id="9"/>
      <w:bookmarkEnd w:id="10"/>
      <w:r w:rsidR="00F426A9" w:rsidRPr="00947D21">
        <w:rPr>
          <w:rFonts w:ascii="Times New Roman" w:eastAsia="SimSun" w:hAnsi="Times New Roman"/>
          <w:szCs w:val="20"/>
        </w:rPr>
        <w:t>“</w:t>
      </w:r>
      <w:r w:rsidR="001C5D1C" w:rsidRPr="00947D21">
        <w:rPr>
          <w:rFonts w:ascii="Times New Roman" w:hAnsi="Times New Roman"/>
          <w:color w:val="000000"/>
          <w:shd w:val="clear" w:color="auto" w:fill="FFFFFF"/>
        </w:rPr>
        <w:t>On feasibility and benefits of inter-UE coordination for sidelink mode-2 design</w:t>
      </w:r>
      <w:r w:rsidR="00F426A9" w:rsidRPr="00947D21">
        <w:rPr>
          <w:rFonts w:ascii="Times New Roman" w:eastAsia="SimSun" w:hAnsi="Times New Roman"/>
          <w:szCs w:val="20"/>
        </w:rPr>
        <w:t xml:space="preserve">”, Intel Corporation, </w:t>
      </w:r>
      <w:r w:rsidR="001C5D1C" w:rsidRPr="00947D21">
        <w:rPr>
          <w:rFonts w:ascii="Times New Roman" w:eastAsia="SimSun" w:hAnsi="Times New Roman"/>
          <w:szCs w:val="20"/>
        </w:rPr>
        <w:t xml:space="preserve">January </w:t>
      </w:r>
      <w:r w:rsidR="00F426A9" w:rsidRPr="00947D21">
        <w:rPr>
          <w:rFonts w:ascii="Times New Roman" w:eastAsia="SimSun" w:hAnsi="Times New Roman"/>
          <w:szCs w:val="20"/>
        </w:rPr>
        <w:t>202</w:t>
      </w:r>
      <w:r w:rsidR="001C5D1C" w:rsidRPr="00947D21">
        <w:rPr>
          <w:rFonts w:ascii="Times New Roman" w:eastAsia="SimSun" w:hAnsi="Times New Roman"/>
          <w:szCs w:val="20"/>
        </w:rPr>
        <w:t>1</w:t>
      </w:r>
      <w:r w:rsidR="00F426A9" w:rsidRPr="00947D21">
        <w:rPr>
          <w:rFonts w:ascii="Times New Roman" w:eastAsia="SimSun" w:hAnsi="Times New Roman"/>
          <w:szCs w:val="20"/>
        </w:rPr>
        <w:t>.</w:t>
      </w:r>
      <w:bookmarkEnd w:id="11"/>
    </w:p>
    <w:p w14:paraId="0CE582DE" w14:textId="70B4D930" w:rsidR="001D3B96" w:rsidRPr="00654142" w:rsidRDefault="00F94F36" w:rsidP="00F3651A">
      <w:pPr>
        <w:pStyle w:val="ListParagraph"/>
        <w:widowControl w:val="0"/>
        <w:numPr>
          <w:ilvl w:val="0"/>
          <w:numId w:val="1"/>
        </w:numPr>
        <w:tabs>
          <w:tab w:val="num" w:pos="708"/>
        </w:tabs>
        <w:autoSpaceDN w:val="0"/>
        <w:spacing w:after="60"/>
        <w:jc w:val="both"/>
        <w:rPr>
          <w:rFonts w:ascii="Times New Roman" w:eastAsia="SimSun" w:hAnsi="Times New Roman"/>
        </w:rPr>
      </w:pPr>
      <w:bookmarkStart w:id="12" w:name="_Ref61018325"/>
      <w:r w:rsidRPr="0092047F">
        <w:rPr>
          <w:rFonts w:ascii="Times New Roman" w:hAnsi="Times New Roman"/>
        </w:rPr>
        <w:t>TS 38.214, “</w:t>
      </w:r>
      <w:r w:rsidR="00654142" w:rsidRPr="0092047F">
        <w:rPr>
          <w:rFonts w:ascii="Times New Roman" w:hAnsi="Times New Roman"/>
        </w:rPr>
        <w:t xml:space="preserve">3rd Generation Partnership Project; Technical Specification Group Radio Access Network; NR; </w:t>
      </w:r>
      <w:r w:rsidR="00654142" w:rsidRPr="0092047F">
        <w:rPr>
          <w:rFonts w:ascii="Times New Roman" w:hAnsi="Times New Roman"/>
        </w:rPr>
        <w:lastRenderedPageBreak/>
        <w:t>Physical layer procedures for data (Release 16)”, v16.4.0, December 2020.</w:t>
      </w:r>
      <w:bookmarkEnd w:id="12"/>
    </w:p>
    <w:p w14:paraId="573D079F" w14:textId="04B7B909" w:rsidR="001A24C4" w:rsidRPr="0092047F" w:rsidRDefault="00F94F36" w:rsidP="00F3651A">
      <w:pPr>
        <w:pStyle w:val="ListParagraph"/>
        <w:widowControl w:val="0"/>
        <w:numPr>
          <w:ilvl w:val="0"/>
          <w:numId w:val="1"/>
        </w:numPr>
        <w:tabs>
          <w:tab w:val="num" w:pos="708"/>
        </w:tabs>
        <w:autoSpaceDN w:val="0"/>
        <w:spacing w:after="60"/>
        <w:jc w:val="both"/>
        <w:rPr>
          <w:rFonts w:ascii="Times New Roman" w:eastAsia="SimSun" w:hAnsi="Times New Roman"/>
        </w:rPr>
      </w:pPr>
      <w:bookmarkStart w:id="13" w:name="_Ref61017841"/>
      <w:r w:rsidRPr="00654142">
        <w:rPr>
          <w:rFonts w:ascii="Times New Roman" w:eastAsia="SimSun" w:hAnsi="Times New Roman"/>
        </w:rPr>
        <w:t xml:space="preserve">TS </w:t>
      </w:r>
      <w:r w:rsidR="005C4D70" w:rsidRPr="00654142">
        <w:rPr>
          <w:rFonts w:ascii="Times New Roman" w:eastAsia="SimSun" w:hAnsi="Times New Roman"/>
        </w:rPr>
        <w:t xml:space="preserve">38.215, </w:t>
      </w:r>
      <w:r w:rsidR="006F3DE6" w:rsidRPr="00654142">
        <w:rPr>
          <w:rFonts w:ascii="Times New Roman" w:eastAsia="SimSun" w:hAnsi="Times New Roman"/>
        </w:rPr>
        <w:t>“</w:t>
      </w:r>
      <w:r w:rsidR="003C1F6C" w:rsidRPr="0092047F">
        <w:rPr>
          <w:rFonts w:ascii="Times New Roman" w:hAnsi="Times New Roman"/>
        </w:rPr>
        <w:t>3rd Generation Partnership Project; Technical Specification Group Radio Access Network; NR; Physical layer measurements (Release 16)</w:t>
      </w:r>
      <w:r w:rsidR="003C1F6C" w:rsidRPr="00654142">
        <w:rPr>
          <w:rFonts w:ascii="Times New Roman" w:hAnsi="Times New Roman"/>
        </w:rPr>
        <w:t xml:space="preserve">”, </w:t>
      </w:r>
      <w:r w:rsidR="00AB4C98" w:rsidRPr="00654142">
        <w:rPr>
          <w:rFonts w:ascii="Times New Roman" w:hAnsi="Times New Roman"/>
        </w:rPr>
        <w:t>v16.4.0, December 2020.</w:t>
      </w:r>
      <w:bookmarkEnd w:id="13"/>
    </w:p>
    <w:p w14:paraId="2C74AB4D" w14:textId="512EAFF5" w:rsidR="004B422C" w:rsidRPr="00947D21" w:rsidRDefault="00F94F36" w:rsidP="004B422C">
      <w:pPr>
        <w:pStyle w:val="ListParagraph"/>
        <w:widowControl w:val="0"/>
        <w:numPr>
          <w:ilvl w:val="0"/>
          <w:numId w:val="1"/>
        </w:numPr>
        <w:tabs>
          <w:tab w:val="num" w:pos="708"/>
        </w:tabs>
        <w:autoSpaceDN w:val="0"/>
        <w:spacing w:after="60"/>
        <w:jc w:val="both"/>
        <w:rPr>
          <w:rFonts w:ascii="Times New Roman" w:eastAsia="SimSun" w:hAnsi="Times New Roman"/>
        </w:rPr>
      </w:pPr>
      <w:r w:rsidRPr="00654142">
        <w:rPr>
          <w:rFonts w:ascii="Times New Roman" w:hAnsi="Times New Roman"/>
        </w:rPr>
        <w:t xml:space="preserve">TS </w:t>
      </w:r>
      <w:r w:rsidR="00251984" w:rsidRPr="00654142">
        <w:rPr>
          <w:rFonts w:ascii="Times New Roman" w:hAnsi="Times New Roman"/>
        </w:rPr>
        <w:t>38.331, “</w:t>
      </w:r>
      <w:r w:rsidR="00505090" w:rsidRPr="0092047F">
        <w:rPr>
          <w:rFonts w:ascii="Times New Roman" w:hAnsi="Times New Roman"/>
        </w:rPr>
        <w:t>3rd Generation Partnership Project; Technical Specification Group Radio Access Network; NR; Radio Resource Control (RRC) protocol specification (Release 16)”, v16.3.1</w:t>
      </w:r>
      <w:r w:rsidR="005231FA" w:rsidRPr="0092047F">
        <w:rPr>
          <w:rFonts w:ascii="Times New Roman" w:hAnsi="Times New Roman"/>
        </w:rPr>
        <w:t>, January 2021.</w:t>
      </w:r>
    </w:p>
    <w:p w14:paraId="7B91013C" w14:textId="6A5CE9E3" w:rsidR="00B64018" w:rsidRDefault="00923740" w:rsidP="00923740">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4" w:name="_Ref43907326"/>
      <w:r w:rsidRPr="00AF325E">
        <w:rPr>
          <w:rFonts w:ascii="Times New Roman" w:eastAsia="SimSun" w:hAnsi="Times New Roman"/>
          <w:szCs w:val="20"/>
        </w:rPr>
        <w:t>3GPP TR 38.840, “NR; Study on User Equipment (UE) power saving in NR (Release 16)”, v16.0.0, June 2019.</w:t>
      </w:r>
      <w:bookmarkEnd w:id="14"/>
      <w:r w:rsidRPr="00AF325E">
        <w:rPr>
          <w:rFonts w:ascii="Times New Roman" w:eastAsia="SimSun" w:hAnsi="Times New Roman"/>
          <w:szCs w:val="20"/>
        </w:rPr>
        <w:t xml:space="preserve"> </w:t>
      </w:r>
    </w:p>
    <w:p w14:paraId="5BEF96BA" w14:textId="1B843A29" w:rsidR="00A26E7F" w:rsidRDefault="00AF0372" w:rsidP="00923740">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5" w:name="_Ref61859703"/>
      <w:r>
        <w:rPr>
          <w:rFonts w:ascii="Times New Roman" w:eastAsia="SimSun" w:hAnsi="Times New Roman"/>
          <w:szCs w:val="20"/>
        </w:rPr>
        <w:t>R1-2007501, “</w:t>
      </w:r>
      <w:r w:rsidR="00AD4129">
        <w:rPr>
          <w:rFonts w:ascii="Times New Roman" w:eastAsia="SimSun" w:hAnsi="Times New Roman"/>
          <w:szCs w:val="20"/>
        </w:rPr>
        <w:t xml:space="preserve">Final Report of </w:t>
      </w:r>
      <w:r w:rsidR="00F968FD">
        <w:rPr>
          <w:rFonts w:ascii="Times New Roman" w:eastAsia="SimSun" w:hAnsi="Times New Roman"/>
          <w:szCs w:val="20"/>
        </w:rPr>
        <w:t>3</w:t>
      </w:r>
      <w:r w:rsidR="00AD4129">
        <w:rPr>
          <w:rFonts w:ascii="Times New Roman" w:eastAsia="SimSun" w:hAnsi="Times New Roman"/>
          <w:szCs w:val="20"/>
        </w:rPr>
        <w:t>GPP TSG RAN WG1#102-e”, v</w:t>
      </w:r>
      <w:r w:rsidR="0040051D">
        <w:rPr>
          <w:rFonts w:ascii="Times New Roman" w:eastAsia="SimSun" w:hAnsi="Times New Roman"/>
          <w:szCs w:val="20"/>
        </w:rPr>
        <w:t xml:space="preserve">1.0.0, </w:t>
      </w:r>
      <w:r w:rsidR="00F968FD">
        <w:rPr>
          <w:rFonts w:ascii="Times New Roman" w:eastAsia="SimSun" w:hAnsi="Times New Roman"/>
          <w:szCs w:val="20"/>
        </w:rPr>
        <w:t>October</w:t>
      </w:r>
      <w:r w:rsidR="0040051D">
        <w:rPr>
          <w:rFonts w:ascii="Times New Roman" w:eastAsia="SimSun" w:hAnsi="Times New Roman"/>
          <w:szCs w:val="20"/>
        </w:rPr>
        <w:t xml:space="preserve"> 2020.</w:t>
      </w:r>
      <w:bookmarkEnd w:id="15"/>
    </w:p>
    <w:p w14:paraId="26E760DB" w14:textId="307BC045" w:rsidR="0040051D" w:rsidRPr="00947D21" w:rsidRDefault="00F968FD" w:rsidP="00170B03">
      <w:pPr>
        <w:pStyle w:val="ListParagraph"/>
        <w:widowControl w:val="0"/>
        <w:numPr>
          <w:ilvl w:val="0"/>
          <w:numId w:val="1"/>
        </w:numPr>
        <w:tabs>
          <w:tab w:val="num" w:pos="708"/>
        </w:tabs>
        <w:autoSpaceDN w:val="0"/>
        <w:spacing w:after="60"/>
        <w:rPr>
          <w:rFonts w:ascii="Times New Roman" w:eastAsia="SimSun" w:hAnsi="Times New Roman"/>
          <w:szCs w:val="20"/>
        </w:rPr>
      </w:pPr>
      <w:bookmarkStart w:id="16" w:name="_Ref61859712"/>
      <w:r>
        <w:rPr>
          <w:rFonts w:ascii="Times New Roman" w:eastAsia="SimSun" w:hAnsi="Times New Roman"/>
          <w:szCs w:val="20"/>
        </w:rPr>
        <w:t>R1-210xxxx, “Draft Report of 3GPP TSG RAN WG1#103-e”, v0.</w:t>
      </w:r>
      <w:r w:rsidR="00D1048C">
        <w:rPr>
          <w:rFonts w:ascii="Times New Roman" w:eastAsia="SimSun" w:hAnsi="Times New Roman"/>
          <w:szCs w:val="20"/>
        </w:rPr>
        <w:t xml:space="preserve">2.0, Available at: </w:t>
      </w:r>
      <w:hyperlink r:id="rId19" w:history="1">
        <w:r w:rsidR="00DC32BB" w:rsidRPr="002A784E">
          <w:rPr>
            <w:rStyle w:val="Hyperlink"/>
            <w:rFonts w:ascii="Times New Roman" w:eastAsia="SimSun" w:hAnsi="Times New Roman"/>
            <w:szCs w:val="20"/>
          </w:rPr>
          <w:t>https://www.3gpp.org/ftp/tsg_ran/WG1_RL1/TSGR1_103-e/Report/Draft_Minutes_report_RAN1%23103-e_v020.zip</w:t>
        </w:r>
      </w:hyperlink>
      <w:r w:rsidR="008F54F7">
        <w:rPr>
          <w:rFonts w:ascii="Times New Roman" w:eastAsia="SimSun" w:hAnsi="Times New Roman"/>
          <w:szCs w:val="20"/>
        </w:rPr>
        <w:t>,</w:t>
      </w:r>
      <w:r w:rsidR="00DC32BB">
        <w:rPr>
          <w:rFonts w:ascii="Times New Roman" w:eastAsia="SimSun" w:hAnsi="Times New Roman"/>
          <w:szCs w:val="20"/>
        </w:rPr>
        <w:t xml:space="preserve"> </w:t>
      </w:r>
      <w:r w:rsidR="001A1066" w:rsidRPr="00947D21">
        <w:t>November</w:t>
      </w:r>
      <w:r w:rsidR="00D1048C" w:rsidRPr="00FB20B3">
        <w:t xml:space="preserve"> 2020</w:t>
      </w:r>
      <w:r w:rsidR="00383082" w:rsidRPr="001A1066">
        <w:t>.</w:t>
      </w:r>
      <w:bookmarkEnd w:id="16"/>
      <w:r w:rsidR="00383082">
        <w:t xml:space="preserve"> </w:t>
      </w:r>
    </w:p>
    <w:p w14:paraId="7F073FFA" w14:textId="0F3C0868" w:rsidR="00DC6F16" w:rsidRPr="00947D21" w:rsidRDefault="00DC6F16" w:rsidP="00947D21">
      <w:pPr>
        <w:pStyle w:val="ListParagraph"/>
        <w:widowControl w:val="0"/>
        <w:numPr>
          <w:ilvl w:val="0"/>
          <w:numId w:val="1"/>
        </w:numPr>
        <w:tabs>
          <w:tab w:val="num" w:pos="708"/>
        </w:tabs>
        <w:autoSpaceDN w:val="0"/>
        <w:spacing w:after="60"/>
        <w:rPr>
          <w:rFonts w:ascii="Times New Roman" w:eastAsia="SimSun" w:hAnsi="Times New Roman"/>
          <w:szCs w:val="20"/>
        </w:rPr>
      </w:pPr>
      <w:bookmarkStart w:id="17" w:name="_Ref61878635"/>
      <w:r>
        <w:rPr>
          <w:rFonts w:ascii="Times New Roman" w:eastAsia="SimSun" w:hAnsi="Times New Roman"/>
          <w:szCs w:val="20"/>
        </w:rPr>
        <w:t>R1-</w:t>
      </w:r>
      <w:r w:rsidR="002A5677">
        <w:rPr>
          <w:rFonts w:ascii="Times New Roman" w:eastAsia="SimSun" w:hAnsi="Times New Roman"/>
          <w:szCs w:val="20"/>
        </w:rPr>
        <w:t xml:space="preserve">2100021, “LS to RAN1 on SL DRX design”, </w:t>
      </w:r>
      <w:r w:rsidR="002E05C4">
        <w:rPr>
          <w:rFonts w:ascii="Times New Roman" w:eastAsia="SimSun" w:hAnsi="Times New Roman"/>
          <w:szCs w:val="20"/>
        </w:rPr>
        <w:t>ZTE, January 2021.</w:t>
      </w:r>
      <w:bookmarkEnd w:id="17"/>
      <w:r w:rsidR="002E05C4">
        <w:rPr>
          <w:rFonts w:ascii="Times New Roman" w:eastAsia="SimSun" w:hAnsi="Times New Roman"/>
          <w:szCs w:val="20"/>
        </w:rPr>
        <w:t xml:space="preserve"> </w:t>
      </w:r>
    </w:p>
    <w:p w14:paraId="29440A1E" w14:textId="77777777" w:rsidR="005529CE" w:rsidRPr="00A7256E" w:rsidRDefault="005529CE" w:rsidP="005529CE">
      <w:pPr>
        <w:pStyle w:val="3GPPText"/>
      </w:pPr>
    </w:p>
    <w:p w14:paraId="3244D786" w14:textId="2FBC340F" w:rsidR="005529CE" w:rsidRDefault="005529CE" w:rsidP="005529CE">
      <w:pPr>
        <w:pStyle w:val="3GPPH1"/>
        <w:rPr>
          <w:lang w:val="en-US"/>
        </w:rPr>
      </w:pPr>
      <w:r>
        <w:rPr>
          <w:lang w:val="en-US"/>
        </w:rPr>
        <w:t>Appendix</w:t>
      </w:r>
      <w:r w:rsidR="00593250">
        <w:rPr>
          <w:lang w:val="en-US"/>
        </w:rPr>
        <w:t xml:space="preserve"> </w:t>
      </w:r>
      <w:r w:rsidR="006B44D5">
        <w:rPr>
          <w:lang w:val="en-US"/>
        </w:rPr>
        <w:t>–</w:t>
      </w:r>
      <w:r w:rsidR="00593250">
        <w:rPr>
          <w:lang w:val="en-US"/>
        </w:rPr>
        <w:t xml:space="preserve"> A</w:t>
      </w:r>
      <w:r w:rsidR="006B44D5">
        <w:rPr>
          <w:lang w:val="en-US"/>
        </w:rPr>
        <w:t>: Evaluation Assumptions</w:t>
      </w:r>
    </w:p>
    <w:p w14:paraId="669DEF9D" w14:textId="67F41F59" w:rsidR="006B44D5" w:rsidRDefault="005A5F81" w:rsidP="006320F7">
      <w:pPr>
        <w:pStyle w:val="Heading2"/>
      </w:pPr>
      <w:bookmarkStart w:id="18" w:name="_Ref61874020"/>
      <w:r>
        <w:t>Assumptions for Evaluations with partial sensing</w:t>
      </w:r>
      <w:bookmarkEnd w:id="18"/>
    </w:p>
    <w:p w14:paraId="46B45CF9" w14:textId="4338BE0E" w:rsidR="004D4825" w:rsidRPr="00947D21" w:rsidRDefault="004D4825" w:rsidP="00947D21">
      <w:pPr>
        <w:pStyle w:val="Caption"/>
        <w:rPr>
          <w:lang w:val="en-US"/>
        </w:rPr>
      </w:pPr>
      <w:bookmarkStart w:id="19" w:name="_Ref534982661"/>
      <w:r>
        <w:t xml:space="preserve">Table </w:t>
      </w:r>
      <w:r>
        <w:fldChar w:fldCharType="begin"/>
      </w:r>
      <w:r>
        <w:instrText xml:space="preserve"> SEQ Table \* ARABIC </w:instrText>
      </w:r>
      <w:r>
        <w:fldChar w:fldCharType="separate"/>
      </w:r>
      <w:r w:rsidR="00207ADC">
        <w:rPr>
          <w:noProof/>
        </w:rPr>
        <w:t>1</w:t>
      </w:r>
      <w:r>
        <w:fldChar w:fldCharType="end"/>
      </w:r>
      <w:bookmarkEnd w:id="19"/>
      <w:r>
        <w:t xml:space="preserve">: System level evaluation assumptions </w:t>
      </w:r>
      <w:r w:rsidR="00264B07">
        <w:t>power saving evaluations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179"/>
      </w:tblGrid>
      <w:tr w:rsidR="00FC433A" w:rsidRPr="009E04FA" w14:paraId="55637D76" w14:textId="77777777" w:rsidTr="00955729">
        <w:tc>
          <w:tcPr>
            <w:tcW w:w="2063" w:type="dxa"/>
            <w:tcBorders>
              <w:top w:val="single" w:sz="4" w:space="0" w:color="auto"/>
              <w:left w:val="single" w:sz="4" w:space="0" w:color="auto"/>
              <w:bottom w:val="single" w:sz="4" w:space="0" w:color="auto"/>
              <w:right w:val="single" w:sz="4" w:space="0" w:color="auto"/>
            </w:tcBorders>
            <w:shd w:val="clear" w:color="auto" w:fill="FBE4D5"/>
            <w:hideMark/>
          </w:tcPr>
          <w:p w14:paraId="6A4E5443" w14:textId="77777777" w:rsidR="00FC433A" w:rsidRPr="009E04FA" w:rsidRDefault="00FC433A" w:rsidP="00955729">
            <w:pPr>
              <w:widowControl w:val="0"/>
              <w:overflowPunct/>
              <w:autoSpaceDE/>
              <w:adjustRightInd/>
              <w:spacing w:after="0" w:line="256" w:lineRule="auto"/>
              <w:rPr>
                <w:b/>
              </w:rPr>
            </w:pPr>
            <w:r w:rsidRPr="009E04FA">
              <w:rPr>
                <w:b/>
              </w:rPr>
              <w:t>Parameter</w:t>
            </w:r>
          </w:p>
        </w:tc>
        <w:tc>
          <w:tcPr>
            <w:tcW w:w="7179" w:type="dxa"/>
            <w:tcBorders>
              <w:top w:val="single" w:sz="4" w:space="0" w:color="auto"/>
              <w:left w:val="single" w:sz="4" w:space="0" w:color="auto"/>
              <w:bottom w:val="single" w:sz="4" w:space="0" w:color="auto"/>
              <w:right w:val="single" w:sz="4" w:space="0" w:color="auto"/>
            </w:tcBorders>
            <w:shd w:val="clear" w:color="auto" w:fill="FBE4D5"/>
            <w:hideMark/>
          </w:tcPr>
          <w:p w14:paraId="5A038DCB" w14:textId="77777777" w:rsidR="00FC433A" w:rsidRPr="009E04FA" w:rsidRDefault="00FC433A" w:rsidP="00955729">
            <w:pPr>
              <w:widowControl w:val="0"/>
              <w:overflowPunct/>
              <w:autoSpaceDE/>
              <w:adjustRightInd/>
              <w:spacing w:after="0" w:line="256" w:lineRule="auto"/>
              <w:jc w:val="center"/>
              <w:rPr>
                <w:b/>
              </w:rPr>
            </w:pPr>
            <w:r w:rsidRPr="009E04FA">
              <w:rPr>
                <w:b/>
              </w:rPr>
              <w:t>Value</w:t>
            </w:r>
          </w:p>
        </w:tc>
      </w:tr>
      <w:tr w:rsidR="00FC433A" w:rsidRPr="009E04FA" w14:paraId="5D646246"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64D0F41A" w14:textId="77777777" w:rsidR="00FC433A" w:rsidRPr="009E04FA" w:rsidRDefault="00FC433A" w:rsidP="00955729">
            <w:pPr>
              <w:widowControl w:val="0"/>
              <w:overflowPunct/>
              <w:autoSpaceDE/>
              <w:adjustRightInd/>
              <w:spacing w:after="0" w:line="256" w:lineRule="auto"/>
            </w:pPr>
            <w:r w:rsidRPr="009E04FA">
              <w:t>Deployment scenario</w:t>
            </w:r>
          </w:p>
        </w:tc>
        <w:tc>
          <w:tcPr>
            <w:tcW w:w="7179" w:type="dxa"/>
            <w:tcBorders>
              <w:top w:val="single" w:sz="4" w:space="0" w:color="auto"/>
              <w:left w:val="single" w:sz="4" w:space="0" w:color="auto"/>
              <w:bottom w:val="single" w:sz="4" w:space="0" w:color="auto"/>
              <w:right w:val="single" w:sz="4" w:space="0" w:color="auto"/>
            </w:tcBorders>
            <w:hideMark/>
          </w:tcPr>
          <w:p w14:paraId="3F317A4A"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NR V2X Urban</w:t>
            </w:r>
            <w:r w:rsidRPr="009E04FA">
              <w:rPr>
                <w:rFonts w:eastAsia="MS Mincho"/>
                <w:iCs/>
                <w:lang w:eastAsia="ja-JP"/>
              </w:rPr>
              <w:t xml:space="preserve"> scenario</w:t>
            </w:r>
          </w:p>
          <w:p w14:paraId="682D317C"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sidRPr="009E04FA">
              <w:rPr>
                <w:rFonts w:eastAsia="MS Mincho"/>
                <w:iCs/>
                <w:lang w:eastAsia="ja-JP"/>
              </w:rPr>
              <w:t>Vehicle speed</w:t>
            </w:r>
            <w:r>
              <w:rPr>
                <w:rFonts w:eastAsia="MS Mincho"/>
                <w:iCs/>
                <w:lang w:eastAsia="ja-JP"/>
              </w:rPr>
              <w:t>: 6</w:t>
            </w:r>
            <w:r w:rsidRPr="009E04FA">
              <w:rPr>
                <w:rFonts w:eastAsia="MS Mincho"/>
                <w:iCs/>
                <w:lang w:eastAsia="ja-JP"/>
              </w:rPr>
              <w:t>0 km/h</w:t>
            </w:r>
          </w:p>
          <w:p w14:paraId="28D062A0" w14:textId="77777777" w:rsidR="00FC433A" w:rsidRPr="009E04F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Number of pedestrian UEs: 500</w:t>
            </w:r>
          </w:p>
        </w:tc>
      </w:tr>
      <w:tr w:rsidR="00FC433A" w:rsidRPr="009E04FA" w14:paraId="532079DE"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6F1B0293" w14:textId="77777777" w:rsidR="00FC433A" w:rsidRPr="009E04FA" w:rsidRDefault="00FC433A" w:rsidP="00955729">
            <w:pPr>
              <w:widowControl w:val="0"/>
              <w:overflowPunct/>
              <w:autoSpaceDE/>
              <w:adjustRightInd/>
              <w:spacing w:after="0" w:line="256" w:lineRule="auto"/>
            </w:pPr>
            <w:r w:rsidRPr="009E04FA">
              <w:t>Channel model</w:t>
            </w:r>
          </w:p>
        </w:tc>
        <w:tc>
          <w:tcPr>
            <w:tcW w:w="7179" w:type="dxa"/>
            <w:tcBorders>
              <w:top w:val="single" w:sz="4" w:space="0" w:color="auto"/>
              <w:left w:val="single" w:sz="4" w:space="0" w:color="auto"/>
              <w:bottom w:val="single" w:sz="4" w:space="0" w:color="auto"/>
              <w:right w:val="single" w:sz="4" w:space="0" w:color="auto"/>
            </w:tcBorders>
            <w:hideMark/>
          </w:tcPr>
          <w:p w14:paraId="7A3EB7DC" w14:textId="77777777" w:rsidR="00FC433A" w:rsidRPr="009E04FA" w:rsidRDefault="00FC433A" w:rsidP="00955729">
            <w:pPr>
              <w:overflowPunct/>
              <w:autoSpaceDE/>
              <w:adjustRightInd/>
              <w:spacing w:after="0" w:line="256" w:lineRule="auto"/>
              <w:rPr>
                <w:rFonts w:eastAsia="MS Mincho"/>
                <w:iCs/>
                <w:lang w:val="en-US" w:eastAsia="ja-JP"/>
              </w:rPr>
            </w:pPr>
            <w:r w:rsidRPr="009E04FA">
              <w:rPr>
                <w:rFonts w:eastAsia="MS Mincho"/>
                <w:iCs/>
                <w:lang w:eastAsia="ja-JP"/>
              </w:rPr>
              <w:t>TR 37.885, NR V2X Channel Model</w:t>
            </w:r>
          </w:p>
        </w:tc>
      </w:tr>
      <w:tr w:rsidR="00FC433A" w:rsidRPr="009E04FA" w14:paraId="57FC333C"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1FF018BC" w14:textId="77777777" w:rsidR="00FC433A" w:rsidRPr="009E04FA" w:rsidRDefault="00FC433A" w:rsidP="00955729">
            <w:pPr>
              <w:widowControl w:val="0"/>
              <w:overflowPunct/>
              <w:autoSpaceDE/>
              <w:adjustRightInd/>
              <w:spacing w:after="0" w:line="256" w:lineRule="auto"/>
            </w:pPr>
            <w:r w:rsidRPr="009E04FA">
              <w:t>Spectrum allocation</w:t>
            </w:r>
          </w:p>
        </w:tc>
        <w:tc>
          <w:tcPr>
            <w:tcW w:w="7179" w:type="dxa"/>
            <w:tcBorders>
              <w:top w:val="single" w:sz="4" w:space="0" w:color="auto"/>
              <w:left w:val="single" w:sz="4" w:space="0" w:color="auto"/>
              <w:bottom w:val="single" w:sz="4" w:space="0" w:color="auto"/>
              <w:right w:val="single" w:sz="4" w:space="0" w:color="auto"/>
            </w:tcBorders>
            <w:hideMark/>
          </w:tcPr>
          <w:p w14:paraId="58F1AB07" w14:textId="77777777" w:rsidR="00FC433A" w:rsidRPr="009E04FA" w:rsidRDefault="00FC433A" w:rsidP="00955729">
            <w:pPr>
              <w:overflowPunct/>
              <w:autoSpaceDE/>
              <w:adjustRightInd/>
              <w:spacing w:after="0" w:line="256" w:lineRule="auto"/>
              <w:rPr>
                <w:rFonts w:eastAsia="MS Mincho"/>
                <w:iCs/>
                <w:lang w:eastAsia="ja-JP"/>
              </w:rPr>
            </w:pPr>
            <w:r w:rsidRPr="009E04FA">
              <w:rPr>
                <w:rFonts w:eastAsia="MS Mincho"/>
                <w:iCs/>
                <w:lang w:eastAsia="ja-JP"/>
              </w:rPr>
              <w:t>Carrier frequency: 6GHz</w:t>
            </w:r>
          </w:p>
          <w:p w14:paraId="4A3B175D" w14:textId="77777777" w:rsidR="00FC433A" w:rsidRPr="009E04FA" w:rsidRDefault="00FC433A" w:rsidP="00955729">
            <w:pPr>
              <w:overflowPunct/>
              <w:autoSpaceDE/>
              <w:adjustRightInd/>
              <w:spacing w:after="0" w:line="256" w:lineRule="auto"/>
              <w:rPr>
                <w:rFonts w:eastAsia="MS Mincho"/>
                <w:iCs/>
                <w:lang w:eastAsia="ja-JP"/>
              </w:rPr>
            </w:pPr>
            <w:r w:rsidRPr="009E04FA">
              <w:rPr>
                <w:rFonts w:eastAsia="MS Mincho"/>
                <w:iCs/>
                <w:lang w:eastAsia="ja-JP"/>
              </w:rPr>
              <w:t xml:space="preserve">Simulated </w:t>
            </w:r>
            <w:r>
              <w:rPr>
                <w:rFonts w:eastAsia="MS Mincho"/>
                <w:iCs/>
                <w:lang w:eastAsia="ja-JP"/>
              </w:rPr>
              <w:t>b</w:t>
            </w:r>
            <w:r w:rsidRPr="009E04FA">
              <w:rPr>
                <w:rFonts w:eastAsia="MS Mincho"/>
                <w:iCs/>
                <w:lang w:eastAsia="ja-JP"/>
              </w:rPr>
              <w:t>andwidth:</w:t>
            </w:r>
            <w:r>
              <w:rPr>
                <w:rFonts w:eastAsia="MS Mincho"/>
                <w:iCs/>
                <w:lang w:eastAsia="ja-JP"/>
              </w:rPr>
              <w:t xml:space="preserve"> 4</w:t>
            </w:r>
            <w:r w:rsidRPr="009E04FA">
              <w:rPr>
                <w:rFonts w:eastAsia="MS Mincho"/>
                <w:iCs/>
                <w:lang w:eastAsia="ja-JP"/>
              </w:rPr>
              <w:t>0 MHz</w:t>
            </w:r>
          </w:p>
        </w:tc>
      </w:tr>
      <w:tr w:rsidR="00FC433A" w:rsidRPr="009E04FA" w14:paraId="3DB80A44"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01466695" w14:textId="77777777" w:rsidR="00FC433A" w:rsidRPr="009E04FA" w:rsidRDefault="00FC433A" w:rsidP="00955729">
            <w:pPr>
              <w:widowControl w:val="0"/>
              <w:overflowPunct/>
              <w:autoSpaceDE/>
              <w:adjustRightInd/>
              <w:spacing w:after="0" w:line="256" w:lineRule="auto"/>
            </w:pPr>
            <w:r w:rsidRPr="009E04FA">
              <w:t>Subcarrier spacing</w:t>
            </w:r>
          </w:p>
        </w:tc>
        <w:tc>
          <w:tcPr>
            <w:tcW w:w="7179" w:type="dxa"/>
            <w:tcBorders>
              <w:top w:val="single" w:sz="4" w:space="0" w:color="auto"/>
              <w:left w:val="single" w:sz="4" w:space="0" w:color="auto"/>
              <w:bottom w:val="single" w:sz="4" w:space="0" w:color="auto"/>
              <w:right w:val="single" w:sz="4" w:space="0" w:color="auto"/>
            </w:tcBorders>
            <w:hideMark/>
          </w:tcPr>
          <w:p w14:paraId="04DA172F" w14:textId="77777777" w:rsidR="00FC433A" w:rsidRPr="009E04FA" w:rsidRDefault="00FC433A" w:rsidP="00955729">
            <w:pPr>
              <w:overflowPunct/>
              <w:autoSpaceDE/>
              <w:adjustRightInd/>
              <w:spacing w:after="0" w:line="256" w:lineRule="auto"/>
              <w:rPr>
                <w:rFonts w:eastAsia="MS Mincho"/>
                <w:iCs/>
                <w:lang w:eastAsia="ja-JP"/>
              </w:rPr>
            </w:pPr>
            <w:r w:rsidRPr="009E04FA">
              <w:rPr>
                <w:rFonts w:eastAsia="MS Mincho"/>
                <w:iCs/>
                <w:lang w:eastAsia="ja-JP"/>
              </w:rPr>
              <w:t>30 kHz</w:t>
            </w:r>
          </w:p>
        </w:tc>
      </w:tr>
      <w:tr w:rsidR="00FC433A" w:rsidRPr="009E04FA" w14:paraId="0177F78D" w14:textId="77777777" w:rsidTr="00955729">
        <w:tc>
          <w:tcPr>
            <w:tcW w:w="2063" w:type="dxa"/>
            <w:tcBorders>
              <w:top w:val="single" w:sz="4" w:space="0" w:color="auto"/>
              <w:left w:val="single" w:sz="4" w:space="0" w:color="auto"/>
              <w:bottom w:val="single" w:sz="4" w:space="0" w:color="auto"/>
              <w:right w:val="single" w:sz="4" w:space="0" w:color="auto"/>
            </w:tcBorders>
          </w:tcPr>
          <w:p w14:paraId="586EADC6" w14:textId="77777777" w:rsidR="00FC433A" w:rsidRPr="009E04FA" w:rsidRDefault="00FC433A" w:rsidP="00955729">
            <w:pPr>
              <w:widowControl w:val="0"/>
              <w:overflowPunct/>
              <w:autoSpaceDE/>
              <w:adjustRightInd/>
              <w:spacing w:after="0" w:line="256" w:lineRule="auto"/>
            </w:pPr>
            <w:r w:rsidRPr="009E04FA">
              <w:t>Communication Mode(s)</w:t>
            </w:r>
          </w:p>
        </w:tc>
        <w:tc>
          <w:tcPr>
            <w:tcW w:w="7179" w:type="dxa"/>
            <w:tcBorders>
              <w:top w:val="single" w:sz="4" w:space="0" w:color="auto"/>
              <w:left w:val="single" w:sz="4" w:space="0" w:color="auto"/>
              <w:bottom w:val="single" w:sz="4" w:space="0" w:color="auto"/>
              <w:right w:val="single" w:sz="4" w:space="0" w:color="auto"/>
            </w:tcBorders>
          </w:tcPr>
          <w:p w14:paraId="290D6211" w14:textId="77777777" w:rsidR="00FC433A" w:rsidRPr="009E04FA" w:rsidRDefault="00FC433A" w:rsidP="00955729">
            <w:pPr>
              <w:overflowPunct/>
              <w:autoSpaceDE/>
              <w:adjustRightInd/>
              <w:spacing w:after="0" w:line="256" w:lineRule="auto"/>
              <w:rPr>
                <w:rFonts w:eastAsia="MS Mincho"/>
                <w:iCs/>
                <w:u w:val="single"/>
                <w:lang w:eastAsia="ja-JP"/>
              </w:rPr>
            </w:pPr>
            <w:r w:rsidRPr="009E04FA">
              <w:rPr>
                <w:rFonts w:eastAsia="MS Mincho"/>
                <w:iCs/>
                <w:lang w:eastAsia="ja-JP"/>
              </w:rPr>
              <w:t>Groupcast</w:t>
            </w:r>
            <w:r>
              <w:rPr>
                <w:rFonts w:eastAsia="MS Mincho"/>
                <w:iCs/>
                <w:lang w:eastAsia="ja-JP"/>
              </w:rPr>
              <w:t>, connection-less, 150 m range</w:t>
            </w:r>
          </w:p>
        </w:tc>
      </w:tr>
      <w:tr w:rsidR="00FC433A" w:rsidRPr="009E04FA" w14:paraId="1289896E" w14:textId="77777777" w:rsidTr="00955729">
        <w:tc>
          <w:tcPr>
            <w:tcW w:w="2063" w:type="dxa"/>
            <w:tcBorders>
              <w:top w:val="single" w:sz="4" w:space="0" w:color="auto"/>
              <w:left w:val="single" w:sz="4" w:space="0" w:color="auto"/>
              <w:bottom w:val="single" w:sz="4" w:space="0" w:color="auto"/>
              <w:right w:val="single" w:sz="4" w:space="0" w:color="auto"/>
            </w:tcBorders>
          </w:tcPr>
          <w:p w14:paraId="726099BC" w14:textId="77777777" w:rsidR="00FC433A" w:rsidRPr="009E04FA" w:rsidRDefault="00FC433A" w:rsidP="00955729">
            <w:pPr>
              <w:widowControl w:val="0"/>
              <w:overflowPunct/>
              <w:autoSpaceDE/>
              <w:adjustRightInd/>
              <w:spacing w:after="0" w:line="256" w:lineRule="auto"/>
              <w:rPr>
                <w:lang w:val="ru-RU"/>
              </w:rPr>
            </w:pPr>
            <w:r w:rsidRPr="009E04FA">
              <w:t>UE-to-UE Association</w:t>
            </w:r>
          </w:p>
        </w:tc>
        <w:tc>
          <w:tcPr>
            <w:tcW w:w="7179" w:type="dxa"/>
            <w:tcBorders>
              <w:top w:val="single" w:sz="4" w:space="0" w:color="auto"/>
              <w:left w:val="single" w:sz="4" w:space="0" w:color="auto"/>
              <w:bottom w:val="single" w:sz="4" w:space="0" w:color="auto"/>
              <w:right w:val="single" w:sz="4" w:space="0" w:color="auto"/>
            </w:tcBorders>
          </w:tcPr>
          <w:p w14:paraId="7EF6C65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lang w:eastAsia="ko-KR"/>
              </w:rPr>
              <w:t>UE is considered as member of the group based on location principle</w:t>
            </w:r>
          </w:p>
          <w:p w14:paraId="5C25004E" w14:textId="77777777" w:rsidR="00FC433A" w:rsidRPr="009E04FA" w:rsidRDefault="00FC433A" w:rsidP="00FC433A">
            <w:pPr>
              <w:numPr>
                <w:ilvl w:val="1"/>
                <w:numId w:val="70"/>
              </w:numPr>
              <w:overflowPunct/>
              <w:autoSpaceDE/>
              <w:adjustRightInd/>
              <w:spacing w:after="0" w:line="256" w:lineRule="auto"/>
              <w:ind w:left="641" w:hanging="357"/>
              <w:textAlignment w:val="auto"/>
              <w:rPr>
                <w:lang w:eastAsia="ko-KR"/>
              </w:rPr>
            </w:pPr>
            <w:r w:rsidRPr="009E04FA">
              <w:rPr>
                <w:lang w:eastAsia="ko-KR"/>
              </w:rPr>
              <w:t>Each UE may be a member of a multiple groups</w:t>
            </w:r>
          </w:p>
        </w:tc>
      </w:tr>
      <w:tr w:rsidR="00FC433A" w:rsidRPr="009E04FA" w14:paraId="0BC14F9B"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4169F350" w14:textId="77777777" w:rsidR="00FC433A" w:rsidRPr="009E04FA" w:rsidRDefault="00FC433A" w:rsidP="00955729">
            <w:pPr>
              <w:widowControl w:val="0"/>
              <w:overflowPunct/>
              <w:autoSpaceDE/>
              <w:adjustRightInd/>
              <w:spacing w:after="0" w:line="256" w:lineRule="auto"/>
            </w:pPr>
            <w:r w:rsidRPr="009E04FA">
              <w:t>TTI structure</w:t>
            </w:r>
          </w:p>
        </w:tc>
        <w:tc>
          <w:tcPr>
            <w:tcW w:w="7179" w:type="dxa"/>
            <w:tcBorders>
              <w:top w:val="single" w:sz="4" w:space="0" w:color="auto"/>
              <w:left w:val="single" w:sz="4" w:space="0" w:color="auto"/>
              <w:bottom w:val="single" w:sz="4" w:space="0" w:color="auto"/>
              <w:right w:val="single" w:sz="4" w:space="0" w:color="auto"/>
            </w:tcBorders>
            <w:hideMark/>
          </w:tcPr>
          <w:p w14:paraId="18A8204D" w14:textId="77777777" w:rsidR="00FC433A" w:rsidRPr="009E04FA" w:rsidRDefault="00FC433A" w:rsidP="00955729">
            <w:pPr>
              <w:overflowPunct/>
              <w:autoSpaceDE/>
              <w:adjustRightInd/>
              <w:spacing w:after="0" w:line="256" w:lineRule="auto"/>
              <w:rPr>
                <w:rFonts w:eastAsia="MS Mincho"/>
                <w:iCs/>
                <w:lang w:eastAsia="ja-JP"/>
              </w:rPr>
            </w:pPr>
            <w:r w:rsidRPr="009E04FA">
              <w:rPr>
                <w:rFonts w:eastAsia="MS Mincho"/>
                <w:iCs/>
                <w:lang w:eastAsia="ja-JP"/>
              </w:rPr>
              <w:t xml:space="preserve">NR Slot TTI: </w:t>
            </w:r>
          </w:p>
          <w:p w14:paraId="04EBF475"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 xml:space="preserve">Slot w/o PSFCH zone: </w:t>
            </w:r>
            <w:r w:rsidRPr="009E04FA">
              <w:rPr>
                <w:rFonts w:eastAsia="MS Mincho"/>
                <w:iCs/>
                <w:lang w:val="en-US" w:eastAsia="ja-JP"/>
              </w:rPr>
              <w:t>1 AGC symbol, 1 GAP symbol, 2 PSSCH symbols w/ pilots</w:t>
            </w:r>
          </w:p>
          <w:p w14:paraId="6B0DCEB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 xml:space="preserve">Slot w/ PSFCH zone: </w:t>
            </w:r>
            <w:r w:rsidRPr="009E04FA">
              <w:rPr>
                <w:rFonts w:eastAsia="MS Mincho"/>
                <w:iCs/>
                <w:lang w:val="en-US" w:eastAsia="ja-JP"/>
              </w:rPr>
              <w:t>1 AGC symbol, 2 GAP symbol, 2 PSSCH symbols w/ pilots,</w:t>
            </w:r>
            <w:r w:rsidRPr="009E04FA">
              <w:rPr>
                <w:rFonts w:eastAsia="MS Mincho"/>
                <w:iCs/>
                <w:lang w:eastAsia="ja-JP"/>
              </w:rPr>
              <w:t xml:space="preserve"> 2 symbols for PSFCH</w:t>
            </w:r>
          </w:p>
        </w:tc>
      </w:tr>
      <w:tr w:rsidR="00FC433A" w:rsidRPr="009E04FA" w14:paraId="2C24A8C0" w14:textId="77777777" w:rsidTr="00955729">
        <w:tc>
          <w:tcPr>
            <w:tcW w:w="2063" w:type="dxa"/>
            <w:tcBorders>
              <w:top w:val="single" w:sz="4" w:space="0" w:color="auto"/>
              <w:left w:val="single" w:sz="4" w:space="0" w:color="auto"/>
              <w:bottom w:val="single" w:sz="4" w:space="0" w:color="auto"/>
              <w:right w:val="single" w:sz="4" w:space="0" w:color="auto"/>
            </w:tcBorders>
          </w:tcPr>
          <w:p w14:paraId="12179519" w14:textId="77777777" w:rsidR="00FC433A" w:rsidRPr="009E04FA" w:rsidRDefault="00FC433A" w:rsidP="00955729">
            <w:pPr>
              <w:widowControl w:val="0"/>
              <w:overflowPunct/>
              <w:autoSpaceDE/>
              <w:adjustRightInd/>
              <w:spacing w:after="0" w:line="256" w:lineRule="auto"/>
            </w:pPr>
            <w:r w:rsidRPr="009E04FA">
              <w:t>PSFCH Zone Allocation</w:t>
            </w:r>
          </w:p>
        </w:tc>
        <w:tc>
          <w:tcPr>
            <w:tcW w:w="7179" w:type="dxa"/>
            <w:tcBorders>
              <w:top w:val="single" w:sz="4" w:space="0" w:color="auto"/>
              <w:left w:val="single" w:sz="4" w:space="0" w:color="auto"/>
              <w:bottom w:val="single" w:sz="4" w:space="0" w:color="auto"/>
              <w:right w:val="single" w:sz="4" w:space="0" w:color="auto"/>
            </w:tcBorders>
          </w:tcPr>
          <w:p w14:paraId="2DBFA4DE" w14:textId="77777777" w:rsidR="00FC433A" w:rsidRPr="009E04FA" w:rsidRDefault="00FC433A" w:rsidP="00955729">
            <w:pPr>
              <w:widowControl w:val="0"/>
              <w:overflowPunct/>
              <w:autoSpaceDE/>
              <w:adjustRightInd/>
              <w:spacing w:after="0" w:line="256" w:lineRule="auto"/>
              <w:rPr>
                <w:rFonts w:eastAsia="MS Mincho"/>
                <w:iCs/>
                <w:lang w:eastAsia="ja-JP"/>
              </w:rPr>
            </w:pPr>
            <w:r w:rsidRPr="009E04FA">
              <w:rPr>
                <w:rFonts w:eastAsia="MS Mincho"/>
                <w:iCs/>
                <w:lang w:eastAsia="ja-JP"/>
              </w:rPr>
              <w:t>Enabled, in every 2</w:t>
            </w:r>
            <w:r w:rsidRPr="009E04FA">
              <w:rPr>
                <w:rFonts w:eastAsia="MS Mincho"/>
                <w:vertAlign w:val="superscript"/>
                <w:lang w:eastAsia="ja-JP"/>
              </w:rPr>
              <w:t>nd</w:t>
            </w:r>
            <w:r w:rsidRPr="009E04FA">
              <w:rPr>
                <w:rFonts w:eastAsia="MS Mincho"/>
                <w:iCs/>
                <w:lang w:eastAsia="ja-JP"/>
              </w:rPr>
              <w:t xml:space="preserve"> slot</w:t>
            </w:r>
          </w:p>
        </w:tc>
      </w:tr>
      <w:tr w:rsidR="00FC433A" w:rsidRPr="009E04FA" w14:paraId="568CF3C7"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156A87E6" w14:textId="77777777" w:rsidR="00FC433A" w:rsidRPr="009E04FA" w:rsidRDefault="00FC433A" w:rsidP="00955729">
            <w:pPr>
              <w:widowControl w:val="0"/>
              <w:overflowPunct/>
              <w:autoSpaceDE/>
              <w:adjustRightInd/>
              <w:spacing w:after="0" w:line="256" w:lineRule="auto"/>
            </w:pPr>
            <w:r w:rsidRPr="009E04FA">
              <w:t xml:space="preserve">Sidelink control TX parameters </w:t>
            </w:r>
          </w:p>
        </w:tc>
        <w:tc>
          <w:tcPr>
            <w:tcW w:w="7179" w:type="dxa"/>
            <w:tcBorders>
              <w:top w:val="single" w:sz="4" w:space="0" w:color="auto"/>
              <w:left w:val="single" w:sz="4" w:space="0" w:color="auto"/>
              <w:bottom w:val="single" w:sz="4" w:space="0" w:color="auto"/>
              <w:right w:val="single" w:sz="4" w:space="0" w:color="auto"/>
            </w:tcBorders>
            <w:hideMark/>
          </w:tcPr>
          <w:p w14:paraId="32EC343C" w14:textId="77777777" w:rsidR="00FC433A" w:rsidRPr="009E04FA" w:rsidRDefault="00FC433A" w:rsidP="00955729">
            <w:pPr>
              <w:widowControl w:val="0"/>
              <w:overflowPunct/>
              <w:autoSpaceDE/>
              <w:adjustRightInd/>
              <w:spacing w:after="0" w:line="256" w:lineRule="auto"/>
              <w:rPr>
                <w:rFonts w:eastAsia="MS Mincho"/>
                <w:iCs/>
                <w:lang w:eastAsia="ja-JP"/>
              </w:rPr>
            </w:pPr>
            <w:r w:rsidRPr="009E04FA">
              <w:rPr>
                <w:rFonts w:eastAsia="MS Mincho"/>
                <w:iCs/>
                <w:lang w:eastAsia="ja-JP"/>
              </w:rPr>
              <w:t>64 Bits</w:t>
            </w:r>
          </w:p>
          <w:p w14:paraId="2A9CA5AF" w14:textId="77777777" w:rsidR="00FC433A" w:rsidRPr="009E04FA" w:rsidRDefault="00FC433A" w:rsidP="00955729">
            <w:pPr>
              <w:overflowPunct/>
              <w:autoSpaceDE/>
              <w:adjustRightInd/>
              <w:spacing w:after="0" w:line="256" w:lineRule="auto"/>
              <w:rPr>
                <w:rFonts w:eastAsia="MS Mincho"/>
                <w:iCs/>
                <w:lang w:eastAsia="ja-JP"/>
              </w:rPr>
            </w:pPr>
            <w:r w:rsidRPr="009E04FA">
              <w:rPr>
                <w:rFonts w:eastAsia="MS Mincho"/>
                <w:iCs/>
                <w:lang w:eastAsia="ja-JP"/>
              </w:rPr>
              <w:t>QPSK Modulation</w:t>
            </w:r>
          </w:p>
        </w:tc>
      </w:tr>
      <w:tr w:rsidR="00FC433A" w:rsidRPr="009E04FA" w14:paraId="7903AB30"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787104E3" w14:textId="77777777" w:rsidR="00FC433A" w:rsidRPr="009E04FA" w:rsidRDefault="00FC433A" w:rsidP="00955729">
            <w:pPr>
              <w:widowControl w:val="0"/>
              <w:overflowPunct/>
              <w:autoSpaceDE/>
              <w:adjustRightInd/>
              <w:spacing w:after="0" w:line="256" w:lineRule="auto"/>
            </w:pPr>
            <w:r w:rsidRPr="009E04FA">
              <w:t>SCI/Data frequency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22D57260"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 xml:space="preserve">PSCCH: </w:t>
            </w:r>
            <w:r w:rsidRPr="009E04FA">
              <w:rPr>
                <w:lang w:val="ru-RU"/>
              </w:rPr>
              <w:t>10</w:t>
            </w:r>
            <w:r w:rsidRPr="009E04FA">
              <w:t xml:space="preserve"> PRB</w:t>
            </w:r>
          </w:p>
          <w:p w14:paraId="719194BB"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PSSCH: 3</w:t>
            </w:r>
            <w:r w:rsidRPr="009E04FA">
              <w:rPr>
                <w:rFonts w:eastAsia="MS Mincho"/>
                <w:iCs/>
                <w:lang w:eastAsia="ja-JP"/>
              </w:rPr>
              <w:t>5 PRB</w:t>
            </w:r>
          </w:p>
        </w:tc>
      </w:tr>
      <w:tr w:rsidR="00FC433A" w:rsidRPr="009E04FA" w14:paraId="38ADDA10"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1CCB47F3" w14:textId="77777777" w:rsidR="00FC433A" w:rsidRPr="009E04FA" w:rsidRDefault="00FC433A" w:rsidP="00955729">
            <w:pPr>
              <w:widowControl w:val="0"/>
              <w:overflowPunct/>
              <w:autoSpaceDE/>
              <w:adjustRightInd/>
              <w:spacing w:after="0" w:line="256" w:lineRule="auto"/>
            </w:pPr>
            <w:r w:rsidRPr="009E04FA">
              <w:t>SCI/Data time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3D940454"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PSCCH: 3 Symbols</w:t>
            </w:r>
          </w:p>
          <w:p w14:paraId="7276D631"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t>PSFCH: 2 Symbols</w:t>
            </w:r>
          </w:p>
          <w:p w14:paraId="5404012C"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PSSCH: Remaining symbols in slot</w:t>
            </w:r>
          </w:p>
        </w:tc>
      </w:tr>
      <w:tr w:rsidR="00FC433A" w:rsidRPr="009E04FA" w14:paraId="460D591E" w14:textId="77777777" w:rsidTr="00955729">
        <w:tc>
          <w:tcPr>
            <w:tcW w:w="2063" w:type="dxa"/>
            <w:tcBorders>
              <w:top w:val="single" w:sz="4" w:space="0" w:color="auto"/>
              <w:left w:val="single" w:sz="4" w:space="0" w:color="auto"/>
              <w:bottom w:val="single" w:sz="4" w:space="0" w:color="auto"/>
              <w:right w:val="single" w:sz="4" w:space="0" w:color="auto"/>
            </w:tcBorders>
            <w:hideMark/>
          </w:tcPr>
          <w:p w14:paraId="009372EE" w14:textId="77777777" w:rsidR="00FC433A" w:rsidRPr="009E04FA" w:rsidRDefault="00FC433A" w:rsidP="00955729">
            <w:pPr>
              <w:widowControl w:val="0"/>
              <w:overflowPunct/>
              <w:autoSpaceDE/>
              <w:adjustRightInd/>
              <w:spacing w:after="0" w:line="256" w:lineRule="auto"/>
              <w:rPr>
                <w:highlight w:val="yellow"/>
              </w:rPr>
            </w:pPr>
            <w:r w:rsidRPr="009E04FA">
              <w:t>Data Packet Tx parameters</w:t>
            </w:r>
          </w:p>
        </w:tc>
        <w:tc>
          <w:tcPr>
            <w:tcW w:w="7179" w:type="dxa"/>
            <w:tcBorders>
              <w:top w:val="single" w:sz="4" w:space="0" w:color="auto"/>
              <w:left w:val="single" w:sz="4" w:space="0" w:color="auto"/>
              <w:bottom w:val="single" w:sz="4" w:space="0" w:color="auto"/>
              <w:right w:val="single" w:sz="4" w:space="0" w:color="auto"/>
            </w:tcBorders>
            <w:hideMark/>
          </w:tcPr>
          <w:p w14:paraId="33ACC324" w14:textId="77777777" w:rsidR="00FC433A" w:rsidRPr="009E04FA" w:rsidRDefault="00FC433A" w:rsidP="00955729">
            <w:pPr>
              <w:widowControl w:val="0"/>
              <w:overflowPunct/>
              <w:autoSpaceDE/>
              <w:adjustRightInd/>
              <w:spacing w:after="0" w:line="256" w:lineRule="auto"/>
              <w:rPr>
                <w:rFonts w:eastAsia="MS Mincho"/>
                <w:iCs/>
                <w:u w:val="single"/>
                <w:lang w:eastAsia="ja-JP"/>
              </w:rPr>
            </w:pPr>
            <w:r w:rsidRPr="009E04FA">
              <w:rPr>
                <w:rFonts w:eastAsia="MS Mincho"/>
                <w:iCs/>
                <w:u w:val="single"/>
                <w:lang w:eastAsia="ja-JP"/>
              </w:rPr>
              <w:t xml:space="preserve">Aperiodic variable packet size evaluations: </w:t>
            </w:r>
          </w:p>
          <w:p w14:paraId="05C71C24"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200 </w:t>
            </w:r>
            <w:r w:rsidRPr="009E04FA">
              <w:t xml:space="preserve">B packet: </w:t>
            </w:r>
            <w:r w:rsidRPr="009E04FA">
              <w:rPr>
                <w:rFonts w:eastAsia="MS Mincho"/>
                <w:lang w:eastAsia="ja-JP"/>
              </w:rPr>
              <w:t>QPSK, 2 TTI</w:t>
            </w:r>
          </w:p>
          <w:p w14:paraId="428F4AD0"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400 </w:t>
            </w:r>
            <w:r w:rsidRPr="009E04FA">
              <w:t xml:space="preserve">B packet: </w:t>
            </w:r>
            <w:r w:rsidRPr="009E04FA">
              <w:rPr>
                <w:rFonts w:eastAsia="MS Mincho"/>
                <w:lang w:eastAsia="ja-JP"/>
              </w:rPr>
              <w:t>16-QAM, 2 TTI</w:t>
            </w:r>
          </w:p>
          <w:p w14:paraId="0E35D276"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600 </w:t>
            </w:r>
            <w:r w:rsidRPr="009E04FA">
              <w:t>B packet:</w:t>
            </w:r>
            <w:r w:rsidRPr="009E04FA">
              <w:rPr>
                <w:rFonts w:eastAsia="MS Mincho"/>
                <w:lang w:eastAsia="ja-JP"/>
              </w:rPr>
              <w:t xml:space="preserve"> 16-QAM, 2 TTI</w:t>
            </w:r>
          </w:p>
          <w:p w14:paraId="41D7C033"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800 </w:t>
            </w:r>
            <w:r w:rsidRPr="009E04FA">
              <w:t>B packet:</w:t>
            </w:r>
            <w:r w:rsidRPr="009E04FA">
              <w:rPr>
                <w:rFonts w:eastAsia="MS Mincho"/>
                <w:lang w:eastAsia="ja-JP"/>
              </w:rPr>
              <w:t xml:space="preserve"> 16-QAM, 2 TTI</w:t>
            </w:r>
          </w:p>
          <w:p w14:paraId="0CF53B5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lastRenderedPageBreak/>
              <w:t xml:space="preserve">1000 </w:t>
            </w:r>
            <w:r w:rsidRPr="009E04FA">
              <w:t>B packet:</w:t>
            </w:r>
            <w:r w:rsidRPr="009E04FA">
              <w:rPr>
                <w:rFonts w:eastAsia="MS Mincho"/>
                <w:lang w:eastAsia="ja-JP"/>
              </w:rPr>
              <w:t xml:space="preserve"> 16-QAM, 3 TTI</w:t>
            </w:r>
          </w:p>
          <w:p w14:paraId="36F372F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1200 </w:t>
            </w:r>
            <w:r w:rsidRPr="009E04FA">
              <w:t>B packet:</w:t>
            </w:r>
            <w:r w:rsidRPr="009E04FA">
              <w:rPr>
                <w:rFonts w:eastAsia="MS Mincho"/>
                <w:lang w:eastAsia="ja-JP"/>
              </w:rPr>
              <w:t xml:space="preserve"> 16-QAM, 3 TTI</w:t>
            </w:r>
          </w:p>
          <w:p w14:paraId="348F5F0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1400 </w:t>
            </w:r>
            <w:r w:rsidRPr="009E04FA">
              <w:t>B packet:</w:t>
            </w:r>
            <w:r w:rsidRPr="009E04FA">
              <w:rPr>
                <w:rFonts w:eastAsia="MS Mincho"/>
                <w:lang w:eastAsia="ja-JP"/>
              </w:rPr>
              <w:t xml:space="preserve"> </w:t>
            </w:r>
            <w:r w:rsidRPr="009E04FA">
              <w:rPr>
                <w:rFonts w:eastAsia="MS Mincho"/>
                <w:iCs/>
                <w:lang w:val="en-US" w:eastAsia="ja-JP"/>
              </w:rPr>
              <w:t>64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7B3E5B52"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1600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224264A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1800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-QAM, 4 TTI</w:t>
            </w:r>
          </w:p>
          <w:p w14:paraId="681D45D8" w14:textId="77777777" w:rsidR="00FC433A" w:rsidRPr="009E04FA" w:rsidRDefault="00FC433A" w:rsidP="00FC433A">
            <w:pPr>
              <w:widowControl w:val="0"/>
              <w:numPr>
                <w:ilvl w:val="0"/>
                <w:numId w:val="69"/>
              </w:numPr>
              <w:tabs>
                <w:tab w:val="num" w:pos="183"/>
              </w:tabs>
              <w:overflowPunct/>
              <w:autoSpaceDE/>
              <w:adjustRightInd/>
              <w:spacing w:after="0" w:line="256" w:lineRule="auto"/>
              <w:ind w:left="0" w:firstLine="0"/>
              <w:textAlignment w:val="auto"/>
              <w:rPr>
                <w:rFonts w:eastAsia="MS Mincho"/>
                <w:iCs/>
                <w:u w:val="single"/>
                <w:lang w:eastAsia="ja-JP"/>
              </w:rPr>
            </w:pPr>
            <w:r w:rsidRPr="009E04FA">
              <w:rPr>
                <w:rFonts w:eastAsia="MS Mincho"/>
                <w:lang w:eastAsia="ja-JP"/>
              </w:rPr>
              <w:t xml:space="preserve">2000 </w:t>
            </w:r>
            <w:r w:rsidRPr="009E04FA">
              <w:t>B packet:</w:t>
            </w:r>
            <w:r w:rsidRPr="009E04FA">
              <w:rPr>
                <w:rFonts w:eastAsia="MS Mincho"/>
                <w:lang w:eastAsia="ja-JP"/>
              </w:rPr>
              <w:t xml:space="preserve"> 6</w:t>
            </w:r>
            <w:r w:rsidRPr="009E04FA">
              <w:rPr>
                <w:rFonts w:eastAsia="MS Mincho"/>
                <w:lang w:val="en-US" w:eastAsia="ja-JP"/>
              </w:rPr>
              <w:t>4</w:t>
            </w:r>
            <w:r w:rsidRPr="009E04FA">
              <w:rPr>
                <w:rFonts w:eastAsia="MS Mincho"/>
                <w:lang w:eastAsia="ja-JP"/>
              </w:rPr>
              <w:t>-QAM, 4 TTI</w:t>
            </w:r>
          </w:p>
        </w:tc>
      </w:tr>
      <w:tr w:rsidR="00FC433A" w14:paraId="6DB87CED" w14:textId="77777777" w:rsidTr="00955729">
        <w:tc>
          <w:tcPr>
            <w:tcW w:w="2063" w:type="dxa"/>
            <w:tcBorders>
              <w:top w:val="single" w:sz="4" w:space="0" w:color="auto"/>
              <w:left w:val="single" w:sz="4" w:space="0" w:color="auto"/>
              <w:bottom w:val="single" w:sz="4" w:space="0" w:color="auto"/>
              <w:right w:val="single" w:sz="4" w:space="0" w:color="auto"/>
            </w:tcBorders>
          </w:tcPr>
          <w:p w14:paraId="0920B216" w14:textId="77777777" w:rsidR="00FC433A" w:rsidRPr="009E04FA" w:rsidRDefault="00FC433A" w:rsidP="00955729">
            <w:pPr>
              <w:widowControl w:val="0"/>
              <w:overflowPunct/>
              <w:autoSpaceDE/>
              <w:adjustRightInd/>
              <w:spacing w:after="0" w:line="256" w:lineRule="auto"/>
            </w:pPr>
            <w:r w:rsidRPr="009E04FA">
              <w:lastRenderedPageBreak/>
              <w:t>HARQ Feedback</w:t>
            </w:r>
          </w:p>
        </w:tc>
        <w:tc>
          <w:tcPr>
            <w:tcW w:w="7179" w:type="dxa"/>
            <w:tcBorders>
              <w:top w:val="single" w:sz="4" w:space="0" w:color="auto"/>
              <w:left w:val="single" w:sz="4" w:space="0" w:color="auto"/>
              <w:bottom w:val="single" w:sz="4" w:space="0" w:color="auto"/>
              <w:right w:val="single" w:sz="4" w:space="0" w:color="auto"/>
            </w:tcBorders>
          </w:tcPr>
          <w:p w14:paraId="465CB5D5" w14:textId="77777777" w:rsidR="00FC433A" w:rsidRPr="009E04FA" w:rsidRDefault="00FC433A" w:rsidP="00955729">
            <w:pPr>
              <w:widowControl w:val="0"/>
              <w:overflowPunct/>
              <w:autoSpaceDE/>
              <w:adjustRightInd/>
              <w:spacing w:after="0" w:line="256" w:lineRule="auto"/>
              <w:rPr>
                <w:rFonts w:eastAsia="MS Mincho"/>
                <w:iCs/>
                <w:lang w:eastAsia="ja-JP"/>
              </w:rPr>
            </w:pPr>
            <w:r>
              <w:rPr>
                <w:rFonts w:eastAsia="MS Mincho"/>
                <w:iCs/>
                <w:lang w:eastAsia="ja-JP"/>
              </w:rPr>
              <w:t>Disabled</w:t>
            </w:r>
          </w:p>
        </w:tc>
      </w:tr>
      <w:tr w:rsidR="00FC433A" w14:paraId="0879FC8E" w14:textId="77777777" w:rsidTr="00955729">
        <w:tc>
          <w:tcPr>
            <w:tcW w:w="9242" w:type="dxa"/>
            <w:gridSpan w:val="2"/>
            <w:tcBorders>
              <w:top w:val="single" w:sz="4" w:space="0" w:color="auto"/>
              <w:left w:val="single" w:sz="4" w:space="0" w:color="auto"/>
              <w:bottom w:val="single" w:sz="4" w:space="0" w:color="auto"/>
              <w:right w:val="single" w:sz="4" w:space="0" w:color="auto"/>
            </w:tcBorders>
          </w:tcPr>
          <w:p w14:paraId="599D740D" w14:textId="77777777" w:rsidR="00FC433A" w:rsidRDefault="00FC433A" w:rsidP="00955729">
            <w:pPr>
              <w:widowControl w:val="0"/>
              <w:overflowPunct/>
              <w:autoSpaceDE/>
              <w:adjustRightInd/>
              <w:spacing w:after="0" w:line="256" w:lineRule="auto"/>
              <w:rPr>
                <w:rFonts w:eastAsia="MS Mincho"/>
                <w:iCs/>
                <w:lang w:eastAsia="ja-JP"/>
              </w:rPr>
            </w:pPr>
            <w:r w:rsidRPr="009F619D">
              <w:rPr>
                <w:b/>
                <w:bCs/>
              </w:rPr>
              <w:t>Vehicle UE</w:t>
            </w:r>
          </w:p>
        </w:tc>
      </w:tr>
      <w:tr w:rsidR="00FC433A" w14:paraId="5AE18EDB" w14:textId="77777777" w:rsidTr="00955729">
        <w:tc>
          <w:tcPr>
            <w:tcW w:w="2063" w:type="dxa"/>
            <w:tcBorders>
              <w:top w:val="single" w:sz="4" w:space="0" w:color="auto"/>
              <w:left w:val="single" w:sz="4" w:space="0" w:color="auto"/>
              <w:bottom w:val="single" w:sz="4" w:space="0" w:color="auto"/>
              <w:right w:val="single" w:sz="4" w:space="0" w:color="auto"/>
            </w:tcBorders>
          </w:tcPr>
          <w:p w14:paraId="4ADA814B" w14:textId="77777777" w:rsidR="00FC433A" w:rsidRDefault="00FC433A" w:rsidP="00955729">
            <w:pPr>
              <w:widowControl w:val="0"/>
              <w:overflowPunct/>
              <w:autoSpaceDE/>
              <w:adjustRightInd/>
              <w:spacing w:after="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3B9EEC71" w14:textId="77777777" w:rsidR="00FC433A" w:rsidRDefault="00FC433A" w:rsidP="00955729">
            <w:pPr>
              <w:widowControl w:val="0"/>
              <w:overflowPunct/>
              <w:autoSpaceDE/>
              <w:adjustRightInd/>
              <w:spacing w:after="0" w:line="256" w:lineRule="auto"/>
              <w:rPr>
                <w:rFonts w:eastAsia="MS Mincho"/>
                <w:iCs/>
                <w:lang w:eastAsia="ja-JP"/>
              </w:rPr>
            </w:pPr>
            <w:r>
              <w:rPr>
                <w:rFonts w:eastAsia="MS Mincho"/>
                <w:iCs/>
                <w:lang w:eastAsia="ja-JP"/>
              </w:rPr>
              <w:t>1Tx/2Rx</w:t>
            </w:r>
          </w:p>
        </w:tc>
      </w:tr>
      <w:tr w:rsidR="00FC433A" w14:paraId="740E1720" w14:textId="77777777" w:rsidTr="00955729">
        <w:tc>
          <w:tcPr>
            <w:tcW w:w="2063" w:type="dxa"/>
            <w:tcBorders>
              <w:top w:val="single" w:sz="4" w:space="0" w:color="auto"/>
              <w:left w:val="single" w:sz="4" w:space="0" w:color="auto"/>
              <w:bottom w:val="single" w:sz="4" w:space="0" w:color="auto"/>
              <w:right w:val="single" w:sz="4" w:space="0" w:color="auto"/>
            </w:tcBorders>
          </w:tcPr>
          <w:p w14:paraId="1A323F4D" w14:textId="77777777" w:rsidR="00FC433A" w:rsidRDefault="00FC433A" w:rsidP="00955729">
            <w:pPr>
              <w:widowControl w:val="0"/>
              <w:overflowPunct/>
              <w:autoSpaceDE/>
              <w:adjustRightInd/>
              <w:spacing w:after="0" w:line="256" w:lineRule="auto"/>
            </w:pPr>
            <w:r>
              <w:t xml:space="preserve">V2V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14B33B5A" w14:textId="77777777" w:rsidR="00FC433A" w:rsidRPr="00D0433A" w:rsidRDefault="00FC433A" w:rsidP="00955729">
            <w:pPr>
              <w:overflowPunct/>
              <w:autoSpaceDE/>
              <w:adjustRightInd/>
              <w:spacing w:after="0" w:line="256" w:lineRule="auto"/>
              <w:rPr>
                <w:rFonts w:eastAsia="MS Mincho"/>
                <w:iCs/>
                <w:u w:val="single"/>
                <w:lang w:eastAsia="ja-JP"/>
              </w:rPr>
            </w:pPr>
            <w:r w:rsidRPr="00D0433A">
              <w:rPr>
                <w:rFonts w:eastAsia="MS Mincho"/>
                <w:iCs/>
                <w:u w:val="single"/>
                <w:lang w:eastAsia="ja-JP"/>
              </w:rPr>
              <w:t>Aperiodic variable packet size traffic (TR 37.885 Aperiodic Model 1 traffic):</w:t>
            </w:r>
          </w:p>
          <w:p w14:paraId="3AF89F06"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rFonts w:eastAsia="MS Mincho"/>
                <w:iCs/>
                <w:lang w:eastAsia="ja-JP"/>
              </w:rPr>
              <w:t xml:space="preserve">Packet size: uniform in the range [200..2000] B with quantization step of 200 B </w:t>
            </w:r>
          </w:p>
          <w:p w14:paraId="6EF96CEA"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lang w:val="en-US" w:eastAsia="ko-KR"/>
              </w:rPr>
              <w:t>Inter-</w:t>
            </w:r>
            <w:r w:rsidRPr="00D0433A">
              <w:rPr>
                <w:rFonts w:eastAsia="MS Mincho"/>
                <w:iCs/>
                <w:lang w:eastAsia="ja-JP"/>
              </w:rPr>
              <w:t>packet arrival time:</w:t>
            </w:r>
            <w:r w:rsidRPr="009F619D">
              <w:rPr>
                <w:rFonts w:eastAsia="MS Mincho"/>
                <w:iCs/>
                <w:lang w:eastAsia="ja-JP"/>
              </w:rPr>
              <w:t xml:space="preserve"> </w:t>
            </w:r>
            <w:r w:rsidRPr="00D0433A">
              <w:rPr>
                <w:rFonts w:eastAsia="MS Mincho"/>
                <w:iCs/>
                <w:lang w:eastAsia="ja-JP"/>
              </w:rPr>
              <w:t>50 ms + an exponential random variable with the mean of 50 ms</w:t>
            </w:r>
          </w:p>
          <w:p w14:paraId="71D42EA3"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rFonts w:eastAsia="MS Mincho"/>
                <w:iCs/>
                <w:lang w:eastAsia="ja-JP"/>
              </w:rPr>
              <w:t>Latency requirement: 50 ms</w:t>
            </w:r>
          </w:p>
        </w:tc>
      </w:tr>
      <w:tr w:rsidR="00FC433A" w14:paraId="16999DFB" w14:textId="77777777" w:rsidTr="00955729">
        <w:tc>
          <w:tcPr>
            <w:tcW w:w="2063" w:type="dxa"/>
            <w:tcBorders>
              <w:top w:val="single" w:sz="4" w:space="0" w:color="auto"/>
              <w:left w:val="single" w:sz="4" w:space="0" w:color="auto"/>
              <w:bottom w:val="single" w:sz="4" w:space="0" w:color="auto"/>
              <w:right w:val="single" w:sz="4" w:space="0" w:color="auto"/>
            </w:tcBorders>
          </w:tcPr>
          <w:p w14:paraId="5B9A26D3" w14:textId="77777777" w:rsidR="00FC433A" w:rsidRPr="009E04FA" w:rsidRDefault="00FC433A" w:rsidP="00955729">
            <w:pPr>
              <w:widowControl w:val="0"/>
              <w:overflowPunct/>
              <w:autoSpaceDE/>
              <w:adjustRightInd/>
              <w:spacing w:after="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43D064C3"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Resource selection with f</w:t>
            </w:r>
            <w:r w:rsidRPr="009F619D">
              <w:rPr>
                <w:rFonts w:eastAsia="MS Mincho"/>
                <w:iCs/>
                <w:lang w:eastAsia="ja-JP"/>
              </w:rPr>
              <w:t xml:space="preserve">ull </w:t>
            </w:r>
            <w:r>
              <w:rPr>
                <w:rFonts w:eastAsia="MS Mincho"/>
                <w:iCs/>
                <w:lang w:eastAsia="ja-JP"/>
              </w:rPr>
              <w:t>s</w:t>
            </w:r>
            <w:r w:rsidRPr="009F619D">
              <w:rPr>
                <w:rFonts w:eastAsia="MS Mincho"/>
                <w:iCs/>
                <w:lang w:eastAsia="ja-JP"/>
              </w:rPr>
              <w:t>ensing</w:t>
            </w:r>
          </w:p>
          <w:p w14:paraId="2CB66D33"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p w14:paraId="6D8807A1" w14:textId="77777777" w:rsidR="00FC433A" w:rsidRPr="009F619D" w:rsidRDefault="00FC433A" w:rsidP="00955729">
            <w:pPr>
              <w:overflowPunct/>
              <w:autoSpaceDE/>
              <w:adjustRightInd/>
              <w:spacing w:after="0" w:line="256" w:lineRule="auto"/>
              <w:rPr>
                <w:rFonts w:eastAsia="MS Mincho"/>
                <w:iCs/>
                <w:lang w:eastAsia="ja-JP"/>
              </w:rPr>
            </w:pPr>
          </w:p>
        </w:tc>
      </w:tr>
      <w:tr w:rsidR="00FC433A" w14:paraId="41F755DB" w14:textId="77777777" w:rsidTr="00955729">
        <w:tc>
          <w:tcPr>
            <w:tcW w:w="9242" w:type="dxa"/>
            <w:gridSpan w:val="2"/>
            <w:tcBorders>
              <w:top w:val="single" w:sz="4" w:space="0" w:color="auto"/>
              <w:left w:val="single" w:sz="4" w:space="0" w:color="auto"/>
              <w:bottom w:val="single" w:sz="4" w:space="0" w:color="auto"/>
              <w:right w:val="single" w:sz="4" w:space="0" w:color="auto"/>
            </w:tcBorders>
          </w:tcPr>
          <w:p w14:paraId="1E4E6EA4" w14:textId="77777777" w:rsidR="00FC433A" w:rsidRPr="00D0433A" w:rsidRDefault="00FC433A" w:rsidP="00955729">
            <w:pPr>
              <w:widowControl w:val="0"/>
              <w:overflowPunct/>
              <w:autoSpaceDE/>
              <w:adjustRightInd/>
              <w:spacing w:after="0" w:line="256" w:lineRule="auto"/>
              <w:rPr>
                <w:rFonts w:eastAsia="MS Mincho"/>
                <w:b/>
                <w:bCs/>
                <w:iCs/>
                <w:lang w:eastAsia="ja-JP"/>
              </w:rPr>
            </w:pPr>
            <w:r w:rsidRPr="00D0433A">
              <w:rPr>
                <w:b/>
                <w:bCs/>
              </w:rPr>
              <w:t>Pedestrian UE</w:t>
            </w:r>
          </w:p>
        </w:tc>
      </w:tr>
      <w:tr w:rsidR="00FC433A" w14:paraId="05EA0FFE" w14:textId="77777777" w:rsidTr="00955729">
        <w:tc>
          <w:tcPr>
            <w:tcW w:w="2063" w:type="dxa"/>
            <w:tcBorders>
              <w:top w:val="single" w:sz="4" w:space="0" w:color="auto"/>
              <w:left w:val="single" w:sz="4" w:space="0" w:color="auto"/>
              <w:bottom w:val="single" w:sz="4" w:space="0" w:color="auto"/>
              <w:right w:val="single" w:sz="4" w:space="0" w:color="auto"/>
            </w:tcBorders>
          </w:tcPr>
          <w:p w14:paraId="48A588F3" w14:textId="77777777" w:rsidR="00FC433A" w:rsidRDefault="00FC433A" w:rsidP="00955729">
            <w:pPr>
              <w:widowControl w:val="0"/>
              <w:overflowPunct/>
              <w:autoSpaceDE/>
              <w:adjustRightInd/>
              <w:spacing w:after="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1183BCAE" w14:textId="77777777" w:rsidR="00FC433A" w:rsidRDefault="00FC433A" w:rsidP="00955729">
            <w:pPr>
              <w:widowControl w:val="0"/>
              <w:overflowPunct/>
              <w:autoSpaceDE/>
              <w:adjustRightInd/>
              <w:spacing w:after="0" w:line="256" w:lineRule="auto"/>
              <w:rPr>
                <w:rFonts w:eastAsia="MS Mincho"/>
                <w:iCs/>
                <w:lang w:eastAsia="ja-JP"/>
              </w:rPr>
            </w:pPr>
            <w:r>
              <w:rPr>
                <w:rFonts w:eastAsia="MS Mincho"/>
                <w:iCs/>
                <w:lang w:eastAsia="ja-JP"/>
              </w:rPr>
              <w:t>1Tx/4Rx</w:t>
            </w:r>
          </w:p>
        </w:tc>
      </w:tr>
      <w:tr w:rsidR="00FC433A" w14:paraId="18AF3D15" w14:textId="77777777" w:rsidTr="00955729">
        <w:tc>
          <w:tcPr>
            <w:tcW w:w="2063" w:type="dxa"/>
            <w:tcBorders>
              <w:top w:val="single" w:sz="4" w:space="0" w:color="auto"/>
              <w:left w:val="single" w:sz="4" w:space="0" w:color="auto"/>
              <w:bottom w:val="single" w:sz="4" w:space="0" w:color="auto"/>
              <w:right w:val="single" w:sz="4" w:space="0" w:color="auto"/>
            </w:tcBorders>
          </w:tcPr>
          <w:p w14:paraId="7F744043" w14:textId="77777777" w:rsidR="00FC433A" w:rsidRDefault="00FC433A" w:rsidP="00955729">
            <w:pPr>
              <w:widowControl w:val="0"/>
              <w:overflowPunct/>
              <w:autoSpaceDE/>
              <w:adjustRightInd/>
              <w:spacing w:after="0" w:line="256" w:lineRule="auto"/>
            </w:pPr>
            <w:r>
              <w:t xml:space="preserve">P2V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29D24500" w14:textId="77777777" w:rsidR="00FC433A" w:rsidRPr="009E04FA" w:rsidRDefault="00FC433A" w:rsidP="00955729">
            <w:pPr>
              <w:overflowPunct/>
              <w:autoSpaceDE/>
              <w:adjustRightInd/>
              <w:spacing w:after="0" w:line="256" w:lineRule="auto"/>
              <w:rPr>
                <w:rFonts w:eastAsia="MS Mincho"/>
                <w:iCs/>
                <w:u w:val="single"/>
                <w:lang w:eastAsia="ja-JP"/>
              </w:rPr>
            </w:pPr>
            <w:r w:rsidRPr="009E04FA">
              <w:rPr>
                <w:rFonts w:eastAsia="MS Mincho"/>
                <w:iCs/>
                <w:u w:val="single"/>
                <w:lang w:eastAsia="ja-JP"/>
              </w:rPr>
              <w:t>Aperiodic variable packet size traffic:</w:t>
            </w:r>
          </w:p>
          <w:p w14:paraId="02ADD1D1"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Packet size: uniform in the range [200..</w:t>
            </w:r>
            <w:r>
              <w:rPr>
                <w:rFonts w:eastAsia="MS Mincho"/>
                <w:iCs/>
                <w:lang w:eastAsia="ja-JP"/>
              </w:rPr>
              <w:t>8</w:t>
            </w:r>
            <w:r w:rsidRPr="009E04FA">
              <w:rPr>
                <w:rFonts w:eastAsia="MS Mincho"/>
                <w:iCs/>
                <w:lang w:eastAsia="ja-JP"/>
              </w:rPr>
              <w:t xml:space="preserve">00] B with quantization step of 200 B </w:t>
            </w:r>
          </w:p>
          <w:p w14:paraId="6156F6F8"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D0433A">
              <w:rPr>
                <w:rFonts w:eastAsia="MS Mincho"/>
                <w:iCs/>
                <w:lang w:eastAsia="ja-JP"/>
              </w:rPr>
              <w:t>Inter-packet arrival time:</w:t>
            </w:r>
            <w:r w:rsidRPr="009E04FA">
              <w:rPr>
                <w:rFonts w:eastAsia="MS Mincho"/>
                <w:iCs/>
                <w:lang w:eastAsia="ja-JP"/>
              </w:rPr>
              <w:t xml:space="preserve"> </w:t>
            </w:r>
            <w:r>
              <w:rPr>
                <w:rFonts w:eastAsia="MS Mincho"/>
                <w:iCs/>
                <w:lang w:eastAsia="ja-JP"/>
              </w:rPr>
              <w:t>2</w:t>
            </w:r>
            <w:r w:rsidRPr="00D0433A">
              <w:rPr>
                <w:rFonts w:eastAsia="MS Mincho"/>
                <w:iCs/>
                <w:lang w:eastAsia="ja-JP"/>
              </w:rPr>
              <w:t>50 ms + an exponential random variable with the mean of 250 ms</w:t>
            </w:r>
          </w:p>
          <w:p w14:paraId="604D8334"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 xml:space="preserve">Latency requirement: </w:t>
            </w:r>
            <w:r>
              <w:rPr>
                <w:rFonts w:eastAsia="MS Mincho"/>
                <w:iCs/>
                <w:lang w:eastAsia="ja-JP"/>
              </w:rPr>
              <w:t>10</w:t>
            </w:r>
            <w:r w:rsidRPr="009E04FA">
              <w:rPr>
                <w:rFonts w:eastAsia="MS Mincho"/>
                <w:iCs/>
                <w:lang w:eastAsia="ja-JP"/>
              </w:rPr>
              <w:t>0 ms</w:t>
            </w:r>
          </w:p>
        </w:tc>
      </w:tr>
      <w:tr w:rsidR="00FC433A" w14:paraId="5383BF0F" w14:textId="77777777" w:rsidTr="00955729">
        <w:tc>
          <w:tcPr>
            <w:tcW w:w="2063" w:type="dxa"/>
            <w:tcBorders>
              <w:top w:val="single" w:sz="4" w:space="0" w:color="auto"/>
              <w:left w:val="single" w:sz="4" w:space="0" w:color="auto"/>
              <w:bottom w:val="single" w:sz="4" w:space="0" w:color="auto"/>
              <w:right w:val="single" w:sz="4" w:space="0" w:color="auto"/>
            </w:tcBorders>
          </w:tcPr>
          <w:p w14:paraId="15C70448" w14:textId="77777777" w:rsidR="00FC433A" w:rsidRDefault="00FC433A" w:rsidP="00955729">
            <w:pPr>
              <w:widowControl w:val="0"/>
              <w:overflowPunct/>
              <w:autoSpaceDE/>
              <w:adjustRightInd/>
              <w:spacing w:after="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0EFBF3BC"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Resource selection with f</w:t>
            </w:r>
            <w:r w:rsidRPr="009F619D">
              <w:rPr>
                <w:rFonts w:eastAsia="MS Mincho"/>
                <w:iCs/>
                <w:lang w:eastAsia="ja-JP"/>
              </w:rPr>
              <w:t xml:space="preserve">ull </w:t>
            </w:r>
            <w:r>
              <w:rPr>
                <w:rFonts w:eastAsia="MS Mincho"/>
                <w:iCs/>
                <w:lang w:eastAsia="ja-JP"/>
              </w:rPr>
              <w:t>s</w:t>
            </w:r>
            <w:r w:rsidRPr="009F619D">
              <w:rPr>
                <w:rFonts w:eastAsia="MS Mincho"/>
                <w:iCs/>
                <w:lang w:eastAsia="ja-JP"/>
              </w:rPr>
              <w:t>ensing</w:t>
            </w:r>
          </w:p>
          <w:p w14:paraId="72C221E6" w14:textId="77777777" w:rsidR="00FC433A" w:rsidRDefault="00FC433A" w:rsidP="00FC433A">
            <w:pPr>
              <w:numPr>
                <w:ilvl w:val="1"/>
                <w:numId w:val="70"/>
              </w:numPr>
              <w:tabs>
                <w:tab w:val="num" w:pos="183"/>
              </w:tabs>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p w14:paraId="1C9B7403"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Resource selection with partial sensing</w:t>
            </w:r>
          </w:p>
          <w:p w14:paraId="12BE4985"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Sensing window is allocated right after resource selection trigger event</w:t>
            </w:r>
          </w:p>
          <w:p w14:paraId="29173029"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Sensing is performed until the last TTI transmission</w:t>
            </w:r>
          </w:p>
          <w:p w14:paraId="799F5B40"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starts with 20 ms offset after resource selection trigger event</w:t>
            </w:r>
          </w:p>
          <w:p w14:paraId="717C9597" w14:textId="77777777" w:rsidR="00FC433A" w:rsidRPr="00D0433A" w:rsidRDefault="00FC433A" w:rsidP="00FC433A">
            <w:pPr>
              <w:numPr>
                <w:ilvl w:val="1"/>
                <w:numId w:val="70"/>
              </w:numPr>
              <w:tabs>
                <w:tab w:val="num" w:pos="183"/>
              </w:tabs>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tc>
      </w:tr>
    </w:tbl>
    <w:p w14:paraId="6A5F6FBB" w14:textId="77777777" w:rsidR="00FC433A" w:rsidRPr="00947D21" w:rsidRDefault="00FC433A" w:rsidP="00947D21"/>
    <w:p w14:paraId="2F1CCA2D" w14:textId="77777777" w:rsidR="005529CE" w:rsidRPr="003A2635" w:rsidRDefault="005529CE" w:rsidP="00947D21">
      <w:pPr>
        <w:widowControl w:val="0"/>
        <w:tabs>
          <w:tab w:val="num" w:pos="708"/>
        </w:tabs>
        <w:spacing w:after="60"/>
        <w:jc w:val="both"/>
      </w:pPr>
    </w:p>
    <w:sectPr w:rsidR="005529CE" w:rsidRPr="003A2635" w:rsidSect="00B065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7F046" w14:textId="77777777" w:rsidR="00937160" w:rsidRDefault="00937160">
      <w:pPr>
        <w:spacing w:after="0"/>
      </w:pPr>
      <w:r>
        <w:separator/>
      </w:r>
    </w:p>
  </w:endnote>
  <w:endnote w:type="continuationSeparator" w:id="0">
    <w:p w14:paraId="0F128190" w14:textId="77777777" w:rsidR="00937160" w:rsidRDefault="00937160">
      <w:pPr>
        <w:spacing w:after="0"/>
      </w:pPr>
      <w:r>
        <w:continuationSeparator/>
      </w:r>
    </w:p>
  </w:endnote>
  <w:endnote w:type="continuationNotice" w:id="1">
    <w:p w14:paraId="4CB3569F" w14:textId="77777777" w:rsidR="00937160" w:rsidRDefault="00937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287B" w14:textId="77777777" w:rsidR="00C841ED" w:rsidRDefault="00C84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3C3FF" w14:textId="77777777" w:rsidR="00937160" w:rsidRDefault="00937160">
      <w:pPr>
        <w:spacing w:after="0"/>
      </w:pPr>
      <w:r>
        <w:separator/>
      </w:r>
    </w:p>
  </w:footnote>
  <w:footnote w:type="continuationSeparator" w:id="0">
    <w:p w14:paraId="4FBE03F5" w14:textId="77777777" w:rsidR="00937160" w:rsidRDefault="00937160">
      <w:pPr>
        <w:spacing w:after="0"/>
      </w:pPr>
      <w:r>
        <w:continuationSeparator/>
      </w:r>
    </w:p>
  </w:footnote>
  <w:footnote w:type="continuationNotice" w:id="1">
    <w:p w14:paraId="79B3929A" w14:textId="77777777" w:rsidR="00937160" w:rsidRDefault="009371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A6C89" w14:textId="77777777" w:rsidR="00C841ED" w:rsidRDefault="00C84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587C" w14:textId="77777777" w:rsidR="00C841ED" w:rsidRDefault="00C84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0F85720"/>
    <w:multiLevelType w:val="multilevel"/>
    <w:tmpl w:val="5A087D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0FF59E9"/>
    <w:multiLevelType w:val="multilevel"/>
    <w:tmpl w:val="1F8A4DF6"/>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42296F"/>
    <w:multiLevelType w:val="multilevel"/>
    <w:tmpl w:val="A4EC7A1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A86CB0"/>
    <w:multiLevelType w:val="multilevel"/>
    <w:tmpl w:val="B7C2335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6CB2C6E"/>
    <w:multiLevelType w:val="multilevel"/>
    <w:tmpl w:val="58F6500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7FF5919"/>
    <w:multiLevelType w:val="multilevel"/>
    <w:tmpl w:val="AD62F7A4"/>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88D031D"/>
    <w:multiLevelType w:val="multilevel"/>
    <w:tmpl w:val="4134D6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8D197F"/>
    <w:multiLevelType w:val="multilevel"/>
    <w:tmpl w:val="B7C8E31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DD95031"/>
    <w:multiLevelType w:val="multilevel"/>
    <w:tmpl w:val="4FC49F0E"/>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F0C4A83"/>
    <w:multiLevelType w:val="multilevel"/>
    <w:tmpl w:val="6EBA3D3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30662F2"/>
    <w:multiLevelType w:val="multilevel"/>
    <w:tmpl w:val="4086A48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4E221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62C131F"/>
    <w:multiLevelType w:val="multilevel"/>
    <w:tmpl w:val="99BC5C4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7BA35D8"/>
    <w:multiLevelType w:val="multilevel"/>
    <w:tmpl w:val="9F76FC5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A0B17C1"/>
    <w:multiLevelType w:val="multilevel"/>
    <w:tmpl w:val="F3861BD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A7B58E4"/>
    <w:multiLevelType w:val="multilevel"/>
    <w:tmpl w:val="ED822C4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BC27F96"/>
    <w:multiLevelType w:val="multilevel"/>
    <w:tmpl w:val="C32027F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C9F79AF"/>
    <w:multiLevelType w:val="multilevel"/>
    <w:tmpl w:val="0658A04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2D9143BB"/>
    <w:multiLevelType w:val="hybridMultilevel"/>
    <w:tmpl w:val="1DB8794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31"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38230A"/>
    <w:multiLevelType w:val="hybridMultilevel"/>
    <w:tmpl w:val="D82A5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A61BDE"/>
    <w:multiLevelType w:val="hybridMultilevel"/>
    <w:tmpl w:val="AF1C52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321374A"/>
    <w:multiLevelType w:val="multilevel"/>
    <w:tmpl w:val="A3F8F26A"/>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4403970"/>
    <w:multiLevelType w:val="multilevel"/>
    <w:tmpl w:val="92A6917C"/>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E8F2B7E"/>
    <w:multiLevelType w:val="multilevel"/>
    <w:tmpl w:val="7A906378"/>
    <w:numStyleLink w:val="3GPPListofBullets"/>
  </w:abstractNum>
  <w:abstractNum w:abstractNumId="41" w15:restartNumberingAfterBreak="0">
    <w:nsid w:val="3F5E47A4"/>
    <w:multiLevelType w:val="hybridMultilevel"/>
    <w:tmpl w:val="576E8722"/>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4" w15:restartNumberingAfterBreak="0">
    <w:nsid w:val="42685ACF"/>
    <w:multiLevelType w:val="multilevel"/>
    <w:tmpl w:val="FE9892D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45343111"/>
    <w:multiLevelType w:val="multilevel"/>
    <w:tmpl w:val="7A906378"/>
    <w:numStyleLink w:val="3GPPListofBullets"/>
  </w:abstractNum>
  <w:abstractNum w:abstractNumId="46" w15:restartNumberingAfterBreak="0">
    <w:nsid w:val="479A2F3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48441910"/>
    <w:multiLevelType w:val="multilevel"/>
    <w:tmpl w:val="551468F0"/>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4AB24E3F"/>
    <w:multiLevelType w:val="hybridMultilevel"/>
    <w:tmpl w:val="2DBC0610"/>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49"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D9F2151"/>
    <w:multiLevelType w:val="multilevel"/>
    <w:tmpl w:val="AEAEE76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4E3343D0"/>
    <w:multiLevelType w:val="multilevel"/>
    <w:tmpl w:val="A872BEF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50370949"/>
    <w:multiLevelType w:val="multilevel"/>
    <w:tmpl w:val="E9E213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0C00F8B"/>
    <w:multiLevelType w:val="multilevel"/>
    <w:tmpl w:val="0DC80F9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510F645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540B7657"/>
    <w:multiLevelType w:val="multilevel"/>
    <w:tmpl w:val="8D8CC70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585337ED"/>
    <w:multiLevelType w:val="multilevel"/>
    <w:tmpl w:val="6A56FC4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5B7A158B"/>
    <w:multiLevelType w:val="multilevel"/>
    <w:tmpl w:val="5406D84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66C14C83"/>
    <w:multiLevelType w:val="multilevel"/>
    <w:tmpl w:val="1760159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675A430F"/>
    <w:multiLevelType w:val="multilevel"/>
    <w:tmpl w:val="9C12C7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6A127320"/>
    <w:multiLevelType w:val="multilevel"/>
    <w:tmpl w:val="DC4CE25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6BBD6F6E"/>
    <w:multiLevelType w:val="hybridMultilevel"/>
    <w:tmpl w:val="47C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6CF95A08"/>
    <w:multiLevelType w:val="multilevel"/>
    <w:tmpl w:val="79EE3CB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6D3319B4"/>
    <w:multiLevelType w:val="multilevel"/>
    <w:tmpl w:val="B8727EDA"/>
    <w:numStyleLink w:val="3GPPBullets"/>
  </w:abstractNum>
  <w:abstractNum w:abstractNumId="72"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72102664"/>
    <w:multiLevelType w:val="multilevel"/>
    <w:tmpl w:val="1FF6964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75"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start w:val="1"/>
      <w:numFmt w:val="bullet"/>
      <w:lvlText w:val="o"/>
      <w:lvlJc w:val="left"/>
      <w:pPr>
        <w:ind w:left="1440" w:hanging="360"/>
      </w:pPr>
      <w:rPr>
        <w:rFonts w:ascii="Courier New" w:hAnsi="Courier New" w:cs="Courier New" w:hint="default"/>
      </w:rPr>
    </w:lvl>
    <w:lvl w:ilvl="2" w:tplc="4754BF54">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76"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77"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73C0849"/>
    <w:multiLevelType w:val="multilevel"/>
    <w:tmpl w:val="1F78BE4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0"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7F4960A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7"/>
  </w:num>
  <w:num w:numId="2">
    <w:abstractNumId w:val="3"/>
  </w:num>
  <w:num w:numId="3">
    <w:abstractNumId w:val="29"/>
  </w:num>
  <w:num w:numId="4">
    <w:abstractNumId w:val="42"/>
  </w:num>
  <w:num w:numId="5">
    <w:abstractNumId w:val="76"/>
  </w:num>
  <w:num w:numId="6">
    <w:abstractNumId w:val="77"/>
  </w:num>
  <w:num w:numId="7">
    <w:abstractNumId w:val="40"/>
  </w:num>
  <w:num w:numId="8">
    <w:abstractNumId w:val="75"/>
  </w:num>
  <w:num w:numId="9">
    <w:abstractNumId w:val="30"/>
  </w:num>
  <w:num w:numId="10">
    <w:abstractNumId w:val="49"/>
  </w:num>
  <w:num w:numId="11">
    <w:abstractNumId w:val="6"/>
  </w:num>
  <w:num w:numId="12">
    <w:abstractNumId w:val="55"/>
  </w:num>
  <w:num w:numId="13">
    <w:abstractNumId w:val="38"/>
  </w:num>
  <w:num w:numId="14">
    <w:abstractNumId w:val="59"/>
  </w:num>
  <w:num w:numId="15">
    <w:abstractNumId w:val="0"/>
  </w:num>
  <w:num w:numId="16">
    <w:abstractNumId w:val="72"/>
  </w:num>
  <w:num w:numId="17">
    <w:abstractNumId w:val="14"/>
  </w:num>
  <w:num w:numId="18">
    <w:abstractNumId w:val="66"/>
  </w:num>
  <w:num w:numId="19">
    <w:abstractNumId w:val="60"/>
  </w:num>
  <w:num w:numId="20">
    <w:abstractNumId w:val="63"/>
  </w:num>
  <w:num w:numId="21">
    <w:abstractNumId w:val="3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0"/>
  </w:num>
  <w:num w:numId="24">
    <w:abstractNumId w:val="69"/>
  </w:num>
  <w:num w:numId="25">
    <w:abstractNumId w:val="79"/>
  </w:num>
  <w:num w:numId="26">
    <w:abstractNumId w:val="9"/>
  </w:num>
  <w:num w:numId="27">
    <w:abstractNumId w:val="25"/>
  </w:num>
  <w:num w:numId="28">
    <w:abstractNumId w:val="57"/>
  </w:num>
  <w:num w:numId="29">
    <w:abstractNumId w:val="34"/>
  </w:num>
  <w:num w:numId="30">
    <w:abstractNumId w:val="39"/>
  </w:num>
  <w:num w:numId="31">
    <w:abstractNumId w:val="61"/>
  </w:num>
  <w:num w:numId="32">
    <w:abstractNumId w:val="37"/>
  </w:num>
  <w:num w:numId="33">
    <w:abstractNumId w:val="21"/>
  </w:num>
  <w:num w:numId="34">
    <w:abstractNumId w:val="42"/>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5">
    <w:abstractNumId w:val="42"/>
  </w:num>
  <w:num w:numId="36">
    <w:abstractNumId w:val="3"/>
  </w:num>
  <w:num w:numId="37">
    <w:abstractNumId w:val="3"/>
  </w:num>
  <w:num w:numId="38">
    <w:abstractNumId w:val="19"/>
  </w:num>
  <w:num w:numId="39">
    <w:abstractNumId w:val="33"/>
  </w:num>
  <w:num w:numId="40">
    <w:abstractNumId w:val="41"/>
  </w:num>
  <w:num w:numId="41">
    <w:abstractNumId w:val="28"/>
  </w:num>
  <w:num w:numId="42">
    <w:abstractNumId w:val="52"/>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8"/>
  </w:num>
  <w:num w:numId="45">
    <w:abstractNumId w:val="48"/>
  </w:num>
  <w:num w:numId="46">
    <w:abstractNumId w:val="32"/>
  </w:num>
  <w:num w:numId="47">
    <w:abstractNumId w:val="81"/>
  </w:num>
  <w:num w:numId="4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num>
  <w:num w:numId="52">
    <w:abstractNumId w:val="46"/>
  </w:num>
  <w:num w:numId="53">
    <w:abstractNumId w:val="1"/>
  </w:num>
  <w:num w:numId="54">
    <w:abstractNumId w:val="16"/>
  </w:num>
  <w:num w:numId="55">
    <w:abstractNumId w:val="62"/>
  </w:num>
  <w:num w:numId="56">
    <w:abstractNumId w:val="13"/>
  </w:num>
  <w:num w:numId="57">
    <w:abstractNumId w:val="65"/>
  </w:num>
  <w:num w:numId="58">
    <w:abstractNumId w:val="67"/>
  </w:num>
  <w:num w:numId="59">
    <w:abstractNumId w:val="23"/>
  </w:num>
  <w:num w:numId="60">
    <w:abstractNumId w:val="27"/>
  </w:num>
  <w:num w:numId="61">
    <w:abstractNumId w:val="18"/>
  </w:num>
  <w:num w:numId="62">
    <w:abstractNumId w:val="53"/>
  </w:num>
  <w:num w:numId="63">
    <w:abstractNumId w:val="10"/>
  </w:num>
  <w:num w:numId="64">
    <w:abstractNumId w:val="26"/>
  </w:num>
  <w:num w:numId="65">
    <w:abstractNumId w:val="36"/>
  </w:num>
  <w:num w:numId="66">
    <w:abstractNumId w:val="64"/>
  </w:num>
  <w:num w:numId="67">
    <w:abstractNumId w:val="70"/>
  </w:num>
  <w:num w:numId="68">
    <w:abstractNumId w:val="35"/>
  </w:num>
  <w:num w:numId="69">
    <w:abstractNumId w:val="74"/>
  </w:num>
  <w:num w:numId="70">
    <w:abstractNumId w:val="43"/>
  </w:num>
  <w:num w:numId="71">
    <w:abstractNumId w:val="4"/>
  </w:num>
  <w:num w:numId="72">
    <w:abstractNumId w:val="7"/>
  </w:num>
  <w:num w:numId="73">
    <w:abstractNumId w:val="71"/>
  </w:num>
  <w:num w:numId="74">
    <w:abstractNumId w:val="54"/>
  </w:num>
  <w:num w:numId="75">
    <w:abstractNumId w:val="20"/>
  </w:num>
  <w:num w:numId="76">
    <w:abstractNumId w:val="73"/>
  </w:num>
  <w:num w:numId="77">
    <w:abstractNumId w:val="24"/>
  </w:num>
  <w:num w:numId="78">
    <w:abstractNumId w:val="58"/>
  </w:num>
  <w:num w:numId="79">
    <w:abstractNumId w:val="8"/>
  </w:num>
  <w:num w:numId="80">
    <w:abstractNumId w:val="78"/>
  </w:num>
  <w:num w:numId="81">
    <w:abstractNumId w:val="56"/>
  </w:num>
  <w:num w:numId="82">
    <w:abstractNumId w:val="44"/>
  </w:num>
  <w:num w:numId="83">
    <w:abstractNumId w:val="5"/>
  </w:num>
  <w:num w:numId="84">
    <w:abstractNumId w:val="51"/>
  </w:num>
  <w:num w:numId="85">
    <w:abstractNumId w:val="50"/>
  </w:num>
  <w:num w:numId="86">
    <w:abstractNumId w:val="11"/>
  </w:num>
  <w:num w:numId="87">
    <w:abstractNumId w:val="47"/>
  </w:num>
  <w:num w:numId="88">
    <w:abstractNumId w:val="22"/>
  </w:num>
  <w:num w:numId="89">
    <w:abstractNumId w:val="2"/>
  </w:num>
  <w:num w:numId="90">
    <w:abstractNumId w:val="1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CE"/>
    <w:rsid w:val="00000A5E"/>
    <w:rsid w:val="0000342D"/>
    <w:rsid w:val="00003493"/>
    <w:rsid w:val="00003866"/>
    <w:rsid w:val="00003BD3"/>
    <w:rsid w:val="00003BDC"/>
    <w:rsid w:val="00004A91"/>
    <w:rsid w:val="0000599D"/>
    <w:rsid w:val="00006460"/>
    <w:rsid w:val="00006618"/>
    <w:rsid w:val="00006A05"/>
    <w:rsid w:val="000074FD"/>
    <w:rsid w:val="00010655"/>
    <w:rsid w:val="00011700"/>
    <w:rsid w:val="000117F5"/>
    <w:rsid w:val="00011D8E"/>
    <w:rsid w:val="000127AB"/>
    <w:rsid w:val="0001333D"/>
    <w:rsid w:val="00013680"/>
    <w:rsid w:val="0001666D"/>
    <w:rsid w:val="00016A4F"/>
    <w:rsid w:val="00016D85"/>
    <w:rsid w:val="00017EAB"/>
    <w:rsid w:val="00021CF2"/>
    <w:rsid w:val="00021E29"/>
    <w:rsid w:val="0002222D"/>
    <w:rsid w:val="0002291A"/>
    <w:rsid w:val="00023C35"/>
    <w:rsid w:val="00024869"/>
    <w:rsid w:val="00026A24"/>
    <w:rsid w:val="00030A57"/>
    <w:rsid w:val="00030B20"/>
    <w:rsid w:val="00033312"/>
    <w:rsid w:val="00033453"/>
    <w:rsid w:val="00034595"/>
    <w:rsid w:val="000357E0"/>
    <w:rsid w:val="000360CE"/>
    <w:rsid w:val="00037D43"/>
    <w:rsid w:val="00040BB7"/>
    <w:rsid w:val="00041424"/>
    <w:rsid w:val="00041783"/>
    <w:rsid w:val="0004233F"/>
    <w:rsid w:val="00043FAF"/>
    <w:rsid w:val="0004462D"/>
    <w:rsid w:val="00045642"/>
    <w:rsid w:val="00045AF6"/>
    <w:rsid w:val="000469D7"/>
    <w:rsid w:val="00046F4B"/>
    <w:rsid w:val="000478C7"/>
    <w:rsid w:val="00047A75"/>
    <w:rsid w:val="00051656"/>
    <w:rsid w:val="000530BE"/>
    <w:rsid w:val="000537AF"/>
    <w:rsid w:val="000542B5"/>
    <w:rsid w:val="00054908"/>
    <w:rsid w:val="00054C15"/>
    <w:rsid w:val="00055515"/>
    <w:rsid w:val="00055CDA"/>
    <w:rsid w:val="00056409"/>
    <w:rsid w:val="00056440"/>
    <w:rsid w:val="00056C38"/>
    <w:rsid w:val="00056D51"/>
    <w:rsid w:val="000570E0"/>
    <w:rsid w:val="000577EF"/>
    <w:rsid w:val="00057FE7"/>
    <w:rsid w:val="000605CD"/>
    <w:rsid w:val="00060878"/>
    <w:rsid w:val="00060CE7"/>
    <w:rsid w:val="00061823"/>
    <w:rsid w:val="000618EC"/>
    <w:rsid w:val="0006278E"/>
    <w:rsid w:val="00063514"/>
    <w:rsid w:val="00064A80"/>
    <w:rsid w:val="00064B9E"/>
    <w:rsid w:val="00064BE4"/>
    <w:rsid w:val="00065006"/>
    <w:rsid w:val="000650F4"/>
    <w:rsid w:val="000656DB"/>
    <w:rsid w:val="00065842"/>
    <w:rsid w:val="000658FF"/>
    <w:rsid w:val="00066E74"/>
    <w:rsid w:val="000676E7"/>
    <w:rsid w:val="00067C53"/>
    <w:rsid w:val="00067EBB"/>
    <w:rsid w:val="00071994"/>
    <w:rsid w:val="00071B0D"/>
    <w:rsid w:val="00071BF4"/>
    <w:rsid w:val="00071F52"/>
    <w:rsid w:val="000720F1"/>
    <w:rsid w:val="0007247D"/>
    <w:rsid w:val="00072B8D"/>
    <w:rsid w:val="00073874"/>
    <w:rsid w:val="0007392C"/>
    <w:rsid w:val="00075121"/>
    <w:rsid w:val="00075514"/>
    <w:rsid w:val="00075F36"/>
    <w:rsid w:val="00075FD9"/>
    <w:rsid w:val="00076611"/>
    <w:rsid w:val="00076F9C"/>
    <w:rsid w:val="0007712D"/>
    <w:rsid w:val="00077CD9"/>
    <w:rsid w:val="000810DC"/>
    <w:rsid w:val="00081554"/>
    <w:rsid w:val="00082D19"/>
    <w:rsid w:val="00082D25"/>
    <w:rsid w:val="00082DE6"/>
    <w:rsid w:val="00082EA3"/>
    <w:rsid w:val="00083729"/>
    <w:rsid w:val="00084A80"/>
    <w:rsid w:val="00084EB3"/>
    <w:rsid w:val="0008534A"/>
    <w:rsid w:val="0008544F"/>
    <w:rsid w:val="00085C0A"/>
    <w:rsid w:val="0008631A"/>
    <w:rsid w:val="00086A9B"/>
    <w:rsid w:val="00086D1D"/>
    <w:rsid w:val="00087222"/>
    <w:rsid w:val="00090253"/>
    <w:rsid w:val="0009033A"/>
    <w:rsid w:val="000904CF"/>
    <w:rsid w:val="0009088E"/>
    <w:rsid w:val="0009171A"/>
    <w:rsid w:val="00091941"/>
    <w:rsid w:val="00091F68"/>
    <w:rsid w:val="00092431"/>
    <w:rsid w:val="0009281D"/>
    <w:rsid w:val="00092C2F"/>
    <w:rsid w:val="00093142"/>
    <w:rsid w:val="000941EC"/>
    <w:rsid w:val="00094AB8"/>
    <w:rsid w:val="00094B97"/>
    <w:rsid w:val="00095195"/>
    <w:rsid w:val="00096F09"/>
    <w:rsid w:val="0009749B"/>
    <w:rsid w:val="000974E8"/>
    <w:rsid w:val="000A0C7F"/>
    <w:rsid w:val="000A0EB8"/>
    <w:rsid w:val="000A121E"/>
    <w:rsid w:val="000A1AAD"/>
    <w:rsid w:val="000A1F9D"/>
    <w:rsid w:val="000A2270"/>
    <w:rsid w:val="000A269A"/>
    <w:rsid w:val="000A2B65"/>
    <w:rsid w:val="000A3F04"/>
    <w:rsid w:val="000A3FF1"/>
    <w:rsid w:val="000A4CF8"/>
    <w:rsid w:val="000A5026"/>
    <w:rsid w:val="000A5FF6"/>
    <w:rsid w:val="000A6C4D"/>
    <w:rsid w:val="000B211E"/>
    <w:rsid w:val="000B2455"/>
    <w:rsid w:val="000B2CE1"/>
    <w:rsid w:val="000B31E7"/>
    <w:rsid w:val="000B369B"/>
    <w:rsid w:val="000B3E57"/>
    <w:rsid w:val="000B4948"/>
    <w:rsid w:val="000B5684"/>
    <w:rsid w:val="000C0399"/>
    <w:rsid w:val="000C06C0"/>
    <w:rsid w:val="000C193D"/>
    <w:rsid w:val="000C1A80"/>
    <w:rsid w:val="000C234E"/>
    <w:rsid w:val="000C29CB"/>
    <w:rsid w:val="000C4183"/>
    <w:rsid w:val="000C5A80"/>
    <w:rsid w:val="000C62E0"/>
    <w:rsid w:val="000C69C2"/>
    <w:rsid w:val="000C6DCE"/>
    <w:rsid w:val="000C76B1"/>
    <w:rsid w:val="000D0083"/>
    <w:rsid w:val="000D1365"/>
    <w:rsid w:val="000D153F"/>
    <w:rsid w:val="000D1DD4"/>
    <w:rsid w:val="000D26AE"/>
    <w:rsid w:val="000D377B"/>
    <w:rsid w:val="000D3875"/>
    <w:rsid w:val="000D5AC4"/>
    <w:rsid w:val="000D6DEF"/>
    <w:rsid w:val="000D6F71"/>
    <w:rsid w:val="000D7807"/>
    <w:rsid w:val="000E021D"/>
    <w:rsid w:val="000E0357"/>
    <w:rsid w:val="000E09AA"/>
    <w:rsid w:val="000E2CFF"/>
    <w:rsid w:val="000E4278"/>
    <w:rsid w:val="000E4BC2"/>
    <w:rsid w:val="000E4D34"/>
    <w:rsid w:val="000E5938"/>
    <w:rsid w:val="000E5F7C"/>
    <w:rsid w:val="000E68A1"/>
    <w:rsid w:val="000E7162"/>
    <w:rsid w:val="000F13AF"/>
    <w:rsid w:val="000F145D"/>
    <w:rsid w:val="000F1810"/>
    <w:rsid w:val="000F1D32"/>
    <w:rsid w:val="000F2337"/>
    <w:rsid w:val="000F2E6B"/>
    <w:rsid w:val="000F3290"/>
    <w:rsid w:val="000F3958"/>
    <w:rsid w:val="000F3BE9"/>
    <w:rsid w:val="000F3D85"/>
    <w:rsid w:val="000F5932"/>
    <w:rsid w:val="000F5D31"/>
    <w:rsid w:val="000F70B5"/>
    <w:rsid w:val="00100268"/>
    <w:rsid w:val="0010036A"/>
    <w:rsid w:val="00100C5A"/>
    <w:rsid w:val="00101117"/>
    <w:rsid w:val="001014A4"/>
    <w:rsid w:val="00102293"/>
    <w:rsid w:val="0010258B"/>
    <w:rsid w:val="0010360B"/>
    <w:rsid w:val="0010475B"/>
    <w:rsid w:val="00106B82"/>
    <w:rsid w:val="00106E1A"/>
    <w:rsid w:val="00106F86"/>
    <w:rsid w:val="00107715"/>
    <w:rsid w:val="00107BCA"/>
    <w:rsid w:val="001111EA"/>
    <w:rsid w:val="00111285"/>
    <w:rsid w:val="00111E4C"/>
    <w:rsid w:val="00112C2B"/>
    <w:rsid w:val="001135E8"/>
    <w:rsid w:val="00113BBB"/>
    <w:rsid w:val="00113CAD"/>
    <w:rsid w:val="00114CFC"/>
    <w:rsid w:val="001151CC"/>
    <w:rsid w:val="00115879"/>
    <w:rsid w:val="00116135"/>
    <w:rsid w:val="001161E7"/>
    <w:rsid w:val="00116BAD"/>
    <w:rsid w:val="00116BB4"/>
    <w:rsid w:val="00121907"/>
    <w:rsid w:val="00122C04"/>
    <w:rsid w:val="00123391"/>
    <w:rsid w:val="00123684"/>
    <w:rsid w:val="001246F8"/>
    <w:rsid w:val="00124B6E"/>
    <w:rsid w:val="00126278"/>
    <w:rsid w:val="0012650A"/>
    <w:rsid w:val="00127DE9"/>
    <w:rsid w:val="001301A3"/>
    <w:rsid w:val="0013025E"/>
    <w:rsid w:val="0013058A"/>
    <w:rsid w:val="00130DDE"/>
    <w:rsid w:val="00131085"/>
    <w:rsid w:val="00131F2F"/>
    <w:rsid w:val="0013227D"/>
    <w:rsid w:val="001331E5"/>
    <w:rsid w:val="00133B6E"/>
    <w:rsid w:val="001342E6"/>
    <w:rsid w:val="00134D64"/>
    <w:rsid w:val="001352F8"/>
    <w:rsid w:val="00135A64"/>
    <w:rsid w:val="00136087"/>
    <w:rsid w:val="00136918"/>
    <w:rsid w:val="001372E2"/>
    <w:rsid w:val="001401E4"/>
    <w:rsid w:val="0014025E"/>
    <w:rsid w:val="0014028B"/>
    <w:rsid w:val="0014029F"/>
    <w:rsid w:val="00140319"/>
    <w:rsid w:val="00140B0B"/>
    <w:rsid w:val="00140C49"/>
    <w:rsid w:val="00141AA1"/>
    <w:rsid w:val="00141FE4"/>
    <w:rsid w:val="00142E5B"/>
    <w:rsid w:val="00143D76"/>
    <w:rsid w:val="00144A21"/>
    <w:rsid w:val="001451F9"/>
    <w:rsid w:val="00145EEE"/>
    <w:rsid w:val="001464F2"/>
    <w:rsid w:val="00147CB7"/>
    <w:rsid w:val="00150CF7"/>
    <w:rsid w:val="00150DBA"/>
    <w:rsid w:val="001513E2"/>
    <w:rsid w:val="00151AAC"/>
    <w:rsid w:val="00152E2D"/>
    <w:rsid w:val="001531E3"/>
    <w:rsid w:val="00153379"/>
    <w:rsid w:val="00153989"/>
    <w:rsid w:val="001541BB"/>
    <w:rsid w:val="0015445D"/>
    <w:rsid w:val="0015573D"/>
    <w:rsid w:val="00156990"/>
    <w:rsid w:val="00157755"/>
    <w:rsid w:val="00157912"/>
    <w:rsid w:val="00160369"/>
    <w:rsid w:val="0016048C"/>
    <w:rsid w:val="00160B7A"/>
    <w:rsid w:val="001613A2"/>
    <w:rsid w:val="0016168A"/>
    <w:rsid w:val="0016199B"/>
    <w:rsid w:val="00161D07"/>
    <w:rsid w:val="00162CB7"/>
    <w:rsid w:val="0016409B"/>
    <w:rsid w:val="00164359"/>
    <w:rsid w:val="001647AB"/>
    <w:rsid w:val="00166DC3"/>
    <w:rsid w:val="00166DFB"/>
    <w:rsid w:val="00167383"/>
    <w:rsid w:val="00167E8E"/>
    <w:rsid w:val="00170A28"/>
    <w:rsid w:val="00170B03"/>
    <w:rsid w:val="00171107"/>
    <w:rsid w:val="0017153E"/>
    <w:rsid w:val="0017272D"/>
    <w:rsid w:val="0017353D"/>
    <w:rsid w:val="001735E8"/>
    <w:rsid w:val="00173B00"/>
    <w:rsid w:val="00173D9F"/>
    <w:rsid w:val="00174570"/>
    <w:rsid w:val="0017488A"/>
    <w:rsid w:val="0017510F"/>
    <w:rsid w:val="00175650"/>
    <w:rsid w:val="0017583B"/>
    <w:rsid w:val="00175D82"/>
    <w:rsid w:val="00177C2E"/>
    <w:rsid w:val="00177ED9"/>
    <w:rsid w:val="001802BD"/>
    <w:rsid w:val="00180BCD"/>
    <w:rsid w:val="00180F67"/>
    <w:rsid w:val="001826E4"/>
    <w:rsid w:val="00182702"/>
    <w:rsid w:val="0018544E"/>
    <w:rsid w:val="00186CF3"/>
    <w:rsid w:val="00187285"/>
    <w:rsid w:val="00187B7F"/>
    <w:rsid w:val="00187FD2"/>
    <w:rsid w:val="00191D28"/>
    <w:rsid w:val="00192515"/>
    <w:rsid w:val="00192703"/>
    <w:rsid w:val="00192DE9"/>
    <w:rsid w:val="00193191"/>
    <w:rsid w:val="00193311"/>
    <w:rsid w:val="00193A05"/>
    <w:rsid w:val="00193B8C"/>
    <w:rsid w:val="00193F8C"/>
    <w:rsid w:val="00194127"/>
    <w:rsid w:val="00194DB2"/>
    <w:rsid w:val="001950AC"/>
    <w:rsid w:val="00195712"/>
    <w:rsid w:val="00195D88"/>
    <w:rsid w:val="00196419"/>
    <w:rsid w:val="00197BD9"/>
    <w:rsid w:val="001A02F5"/>
    <w:rsid w:val="001A091C"/>
    <w:rsid w:val="001A1066"/>
    <w:rsid w:val="001A13B1"/>
    <w:rsid w:val="001A171D"/>
    <w:rsid w:val="001A1943"/>
    <w:rsid w:val="001A19EF"/>
    <w:rsid w:val="001A24C4"/>
    <w:rsid w:val="001A3289"/>
    <w:rsid w:val="001A3440"/>
    <w:rsid w:val="001A5381"/>
    <w:rsid w:val="001A5897"/>
    <w:rsid w:val="001A6465"/>
    <w:rsid w:val="001A7A49"/>
    <w:rsid w:val="001B0A0D"/>
    <w:rsid w:val="001B1060"/>
    <w:rsid w:val="001B3001"/>
    <w:rsid w:val="001B3408"/>
    <w:rsid w:val="001B3983"/>
    <w:rsid w:val="001B41AD"/>
    <w:rsid w:val="001B4693"/>
    <w:rsid w:val="001B4910"/>
    <w:rsid w:val="001B524E"/>
    <w:rsid w:val="001B567A"/>
    <w:rsid w:val="001B5B43"/>
    <w:rsid w:val="001B5B94"/>
    <w:rsid w:val="001B6797"/>
    <w:rsid w:val="001B709A"/>
    <w:rsid w:val="001C033C"/>
    <w:rsid w:val="001C0570"/>
    <w:rsid w:val="001C074C"/>
    <w:rsid w:val="001C1F7F"/>
    <w:rsid w:val="001C1FDE"/>
    <w:rsid w:val="001C2BF2"/>
    <w:rsid w:val="001C366A"/>
    <w:rsid w:val="001C4367"/>
    <w:rsid w:val="001C4486"/>
    <w:rsid w:val="001C4758"/>
    <w:rsid w:val="001C53A2"/>
    <w:rsid w:val="001C57AA"/>
    <w:rsid w:val="001C5D1C"/>
    <w:rsid w:val="001C5D6C"/>
    <w:rsid w:val="001C6235"/>
    <w:rsid w:val="001D028F"/>
    <w:rsid w:val="001D340A"/>
    <w:rsid w:val="001D3984"/>
    <w:rsid w:val="001D3B96"/>
    <w:rsid w:val="001D3DCB"/>
    <w:rsid w:val="001D3EC4"/>
    <w:rsid w:val="001D456A"/>
    <w:rsid w:val="001D5A60"/>
    <w:rsid w:val="001D70F6"/>
    <w:rsid w:val="001D770C"/>
    <w:rsid w:val="001D7EF6"/>
    <w:rsid w:val="001E00B9"/>
    <w:rsid w:val="001E03B6"/>
    <w:rsid w:val="001E0F0D"/>
    <w:rsid w:val="001E269F"/>
    <w:rsid w:val="001E29AB"/>
    <w:rsid w:val="001E2DA8"/>
    <w:rsid w:val="001E36B4"/>
    <w:rsid w:val="001E3A38"/>
    <w:rsid w:val="001E4BD9"/>
    <w:rsid w:val="001E4DA7"/>
    <w:rsid w:val="001E4F8F"/>
    <w:rsid w:val="001E585A"/>
    <w:rsid w:val="001E59B2"/>
    <w:rsid w:val="001E615E"/>
    <w:rsid w:val="001E63E2"/>
    <w:rsid w:val="001E646E"/>
    <w:rsid w:val="001E6BDF"/>
    <w:rsid w:val="001E6DB6"/>
    <w:rsid w:val="001E76EA"/>
    <w:rsid w:val="001E79B2"/>
    <w:rsid w:val="001F0623"/>
    <w:rsid w:val="001F0CB0"/>
    <w:rsid w:val="001F1479"/>
    <w:rsid w:val="001F2544"/>
    <w:rsid w:val="001F3077"/>
    <w:rsid w:val="001F336C"/>
    <w:rsid w:val="001F4271"/>
    <w:rsid w:val="001F4B67"/>
    <w:rsid w:val="001F4BAB"/>
    <w:rsid w:val="001F4C64"/>
    <w:rsid w:val="001F585B"/>
    <w:rsid w:val="001F6344"/>
    <w:rsid w:val="001F6528"/>
    <w:rsid w:val="001F7437"/>
    <w:rsid w:val="001F7648"/>
    <w:rsid w:val="00201433"/>
    <w:rsid w:val="002014BD"/>
    <w:rsid w:val="0020206F"/>
    <w:rsid w:val="00202A2F"/>
    <w:rsid w:val="002034C8"/>
    <w:rsid w:val="00203B57"/>
    <w:rsid w:val="0020433C"/>
    <w:rsid w:val="002046CF"/>
    <w:rsid w:val="0020592F"/>
    <w:rsid w:val="00206B11"/>
    <w:rsid w:val="002074CA"/>
    <w:rsid w:val="00207ADC"/>
    <w:rsid w:val="0021024C"/>
    <w:rsid w:val="0021167A"/>
    <w:rsid w:val="00213ADD"/>
    <w:rsid w:val="00213C19"/>
    <w:rsid w:val="00214313"/>
    <w:rsid w:val="002154B4"/>
    <w:rsid w:val="00215B66"/>
    <w:rsid w:val="00216B01"/>
    <w:rsid w:val="00216FCF"/>
    <w:rsid w:val="002170EC"/>
    <w:rsid w:val="002213E4"/>
    <w:rsid w:val="0022172E"/>
    <w:rsid w:val="002219F7"/>
    <w:rsid w:val="002220E0"/>
    <w:rsid w:val="00222C9C"/>
    <w:rsid w:val="00223B10"/>
    <w:rsid w:val="00223BAA"/>
    <w:rsid w:val="002252EE"/>
    <w:rsid w:val="00225AF0"/>
    <w:rsid w:val="00225D18"/>
    <w:rsid w:val="00225FAC"/>
    <w:rsid w:val="00226335"/>
    <w:rsid w:val="0023049B"/>
    <w:rsid w:val="00230BBD"/>
    <w:rsid w:val="002324FC"/>
    <w:rsid w:val="0023402F"/>
    <w:rsid w:val="002358A0"/>
    <w:rsid w:val="00235DC0"/>
    <w:rsid w:val="00235F44"/>
    <w:rsid w:val="0023628B"/>
    <w:rsid w:val="00236B3F"/>
    <w:rsid w:val="00237DEA"/>
    <w:rsid w:val="00240C9E"/>
    <w:rsid w:val="00241024"/>
    <w:rsid w:val="00241B89"/>
    <w:rsid w:val="00241DCA"/>
    <w:rsid w:val="00242722"/>
    <w:rsid w:val="00242FB1"/>
    <w:rsid w:val="00243607"/>
    <w:rsid w:val="00243766"/>
    <w:rsid w:val="00245954"/>
    <w:rsid w:val="002460CC"/>
    <w:rsid w:val="00246719"/>
    <w:rsid w:val="00246BF4"/>
    <w:rsid w:val="0024774C"/>
    <w:rsid w:val="00247789"/>
    <w:rsid w:val="00250D07"/>
    <w:rsid w:val="00251984"/>
    <w:rsid w:val="00251DF0"/>
    <w:rsid w:val="00252799"/>
    <w:rsid w:val="00252B89"/>
    <w:rsid w:val="002532D4"/>
    <w:rsid w:val="00253BC6"/>
    <w:rsid w:val="00254279"/>
    <w:rsid w:val="00254C6C"/>
    <w:rsid w:val="002553EF"/>
    <w:rsid w:val="00255DD8"/>
    <w:rsid w:val="002561C0"/>
    <w:rsid w:val="00256665"/>
    <w:rsid w:val="0025692B"/>
    <w:rsid w:val="00257226"/>
    <w:rsid w:val="00257BCB"/>
    <w:rsid w:val="002604FE"/>
    <w:rsid w:val="0026068E"/>
    <w:rsid w:val="002615AB"/>
    <w:rsid w:val="00262325"/>
    <w:rsid w:val="0026233A"/>
    <w:rsid w:val="00262968"/>
    <w:rsid w:val="00262CFD"/>
    <w:rsid w:val="002637AC"/>
    <w:rsid w:val="002646F2"/>
    <w:rsid w:val="00264932"/>
    <w:rsid w:val="00264B07"/>
    <w:rsid w:val="00264D88"/>
    <w:rsid w:val="0026508F"/>
    <w:rsid w:val="00267B43"/>
    <w:rsid w:val="002701F9"/>
    <w:rsid w:val="00270584"/>
    <w:rsid w:val="002707DA"/>
    <w:rsid w:val="00270A0F"/>
    <w:rsid w:val="00270C5A"/>
    <w:rsid w:val="00271912"/>
    <w:rsid w:val="00271B00"/>
    <w:rsid w:val="0027262B"/>
    <w:rsid w:val="00273B3D"/>
    <w:rsid w:val="00274670"/>
    <w:rsid w:val="002748E7"/>
    <w:rsid w:val="00274D99"/>
    <w:rsid w:val="00275298"/>
    <w:rsid w:val="00275A10"/>
    <w:rsid w:val="0027617F"/>
    <w:rsid w:val="00276D3A"/>
    <w:rsid w:val="00276DEB"/>
    <w:rsid w:val="002773C3"/>
    <w:rsid w:val="00277703"/>
    <w:rsid w:val="00277F65"/>
    <w:rsid w:val="00280365"/>
    <w:rsid w:val="00280D93"/>
    <w:rsid w:val="00280F4B"/>
    <w:rsid w:val="00281123"/>
    <w:rsid w:val="00281372"/>
    <w:rsid w:val="0028150C"/>
    <w:rsid w:val="00281E9A"/>
    <w:rsid w:val="00281F90"/>
    <w:rsid w:val="002828CF"/>
    <w:rsid w:val="00282C37"/>
    <w:rsid w:val="00283665"/>
    <w:rsid w:val="00283748"/>
    <w:rsid w:val="002838A5"/>
    <w:rsid w:val="0028481B"/>
    <w:rsid w:val="0028562E"/>
    <w:rsid w:val="002860D8"/>
    <w:rsid w:val="00286B71"/>
    <w:rsid w:val="00287E24"/>
    <w:rsid w:val="002910DC"/>
    <w:rsid w:val="00292A67"/>
    <w:rsid w:val="00292E9B"/>
    <w:rsid w:val="002943E9"/>
    <w:rsid w:val="0029459E"/>
    <w:rsid w:val="00294E3D"/>
    <w:rsid w:val="00295D50"/>
    <w:rsid w:val="002961D1"/>
    <w:rsid w:val="0029679D"/>
    <w:rsid w:val="00296AE9"/>
    <w:rsid w:val="002971E7"/>
    <w:rsid w:val="00297876"/>
    <w:rsid w:val="00297B3D"/>
    <w:rsid w:val="002A1734"/>
    <w:rsid w:val="002A1894"/>
    <w:rsid w:val="002A1C21"/>
    <w:rsid w:val="002A2218"/>
    <w:rsid w:val="002A3069"/>
    <w:rsid w:val="002A3F9D"/>
    <w:rsid w:val="002A4614"/>
    <w:rsid w:val="002A50E1"/>
    <w:rsid w:val="002A5601"/>
    <w:rsid w:val="002A5677"/>
    <w:rsid w:val="002A6182"/>
    <w:rsid w:val="002A6389"/>
    <w:rsid w:val="002A67E0"/>
    <w:rsid w:val="002A694D"/>
    <w:rsid w:val="002A6A79"/>
    <w:rsid w:val="002A6F3D"/>
    <w:rsid w:val="002A72D5"/>
    <w:rsid w:val="002A731F"/>
    <w:rsid w:val="002A7406"/>
    <w:rsid w:val="002A7E06"/>
    <w:rsid w:val="002B0249"/>
    <w:rsid w:val="002B02C4"/>
    <w:rsid w:val="002B19B7"/>
    <w:rsid w:val="002B2BC9"/>
    <w:rsid w:val="002B3266"/>
    <w:rsid w:val="002B3B57"/>
    <w:rsid w:val="002B48BE"/>
    <w:rsid w:val="002B5971"/>
    <w:rsid w:val="002B689E"/>
    <w:rsid w:val="002B7301"/>
    <w:rsid w:val="002B769E"/>
    <w:rsid w:val="002B7E7C"/>
    <w:rsid w:val="002C12F0"/>
    <w:rsid w:val="002C1827"/>
    <w:rsid w:val="002C1A04"/>
    <w:rsid w:val="002C1BC9"/>
    <w:rsid w:val="002C26D9"/>
    <w:rsid w:val="002C27D0"/>
    <w:rsid w:val="002C4796"/>
    <w:rsid w:val="002C5FBE"/>
    <w:rsid w:val="002C60D9"/>
    <w:rsid w:val="002C7115"/>
    <w:rsid w:val="002C7491"/>
    <w:rsid w:val="002D038F"/>
    <w:rsid w:val="002D049F"/>
    <w:rsid w:val="002D0AE9"/>
    <w:rsid w:val="002D1C4E"/>
    <w:rsid w:val="002D1F88"/>
    <w:rsid w:val="002D248B"/>
    <w:rsid w:val="002D4149"/>
    <w:rsid w:val="002D5844"/>
    <w:rsid w:val="002D7CC8"/>
    <w:rsid w:val="002E05C4"/>
    <w:rsid w:val="002E0697"/>
    <w:rsid w:val="002E06DD"/>
    <w:rsid w:val="002E183A"/>
    <w:rsid w:val="002E2379"/>
    <w:rsid w:val="002E2D1D"/>
    <w:rsid w:val="002E36B1"/>
    <w:rsid w:val="002E568F"/>
    <w:rsid w:val="002E5C17"/>
    <w:rsid w:val="002E5F73"/>
    <w:rsid w:val="002E6E39"/>
    <w:rsid w:val="002E724F"/>
    <w:rsid w:val="002E7C69"/>
    <w:rsid w:val="002F0462"/>
    <w:rsid w:val="002F11FE"/>
    <w:rsid w:val="002F1807"/>
    <w:rsid w:val="002F2A50"/>
    <w:rsid w:val="002F2D96"/>
    <w:rsid w:val="002F3A51"/>
    <w:rsid w:val="002F48C0"/>
    <w:rsid w:val="002F4A58"/>
    <w:rsid w:val="002F4B88"/>
    <w:rsid w:val="002F5313"/>
    <w:rsid w:val="002F53EC"/>
    <w:rsid w:val="002F5980"/>
    <w:rsid w:val="002F5DDC"/>
    <w:rsid w:val="002F60BE"/>
    <w:rsid w:val="003004E4"/>
    <w:rsid w:val="003006BC"/>
    <w:rsid w:val="00301870"/>
    <w:rsid w:val="00301D57"/>
    <w:rsid w:val="00301E11"/>
    <w:rsid w:val="00302DFE"/>
    <w:rsid w:val="00302FF9"/>
    <w:rsid w:val="003033D1"/>
    <w:rsid w:val="00303507"/>
    <w:rsid w:val="00303712"/>
    <w:rsid w:val="003038E9"/>
    <w:rsid w:val="00303BBF"/>
    <w:rsid w:val="0030413D"/>
    <w:rsid w:val="0030468A"/>
    <w:rsid w:val="0030610E"/>
    <w:rsid w:val="00306739"/>
    <w:rsid w:val="003105B1"/>
    <w:rsid w:val="00311DB7"/>
    <w:rsid w:val="003120CC"/>
    <w:rsid w:val="003126D4"/>
    <w:rsid w:val="00312751"/>
    <w:rsid w:val="00313535"/>
    <w:rsid w:val="0031436E"/>
    <w:rsid w:val="003150F3"/>
    <w:rsid w:val="00315747"/>
    <w:rsid w:val="003166A8"/>
    <w:rsid w:val="003176A2"/>
    <w:rsid w:val="003201E9"/>
    <w:rsid w:val="00320C02"/>
    <w:rsid w:val="00321478"/>
    <w:rsid w:val="003214E6"/>
    <w:rsid w:val="0032172B"/>
    <w:rsid w:val="0032173F"/>
    <w:rsid w:val="00321744"/>
    <w:rsid w:val="00321D06"/>
    <w:rsid w:val="003220F2"/>
    <w:rsid w:val="00322B54"/>
    <w:rsid w:val="00323472"/>
    <w:rsid w:val="0032409B"/>
    <w:rsid w:val="00326403"/>
    <w:rsid w:val="003277EF"/>
    <w:rsid w:val="003302B8"/>
    <w:rsid w:val="003305DE"/>
    <w:rsid w:val="003310FD"/>
    <w:rsid w:val="00331AF3"/>
    <w:rsid w:val="0033287B"/>
    <w:rsid w:val="003330FD"/>
    <w:rsid w:val="003339E4"/>
    <w:rsid w:val="003351F6"/>
    <w:rsid w:val="00335D4F"/>
    <w:rsid w:val="003364AF"/>
    <w:rsid w:val="00336812"/>
    <w:rsid w:val="00336D2F"/>
    <w:rsid w:val="0033720B"/>
    <w:rsid w:val="003404F1"/>
    <w:rsid w:val="00340C42"/>
    <w:rsid w:val="0034157B"/>
    <w:rsid w:val="00342156"/>
    <w:rsid w:val="0034257C"/>
    <w:rsid w:val="003439B7"/>
    <w:rsid w:val="00343AB0"/>
    <w:rsid w:val="00344442"/>
    <w:rsid w:val="003447FF"/>
    <w:rsid w:val="00344D9C"/>
    <w:rsid w:val="00345145"/>
    <w:rsid w:val="003460CC"/>
    <w:rsid w:val="0034637B"/>
    <w:rsid w:val="003466E4"/>
    <w:rsid w:val="00347D42"/>
    <w:rsid w:val="00347D4D"/>
    <w:rsid w:val="00347F30"/>
    <w:rsid w:val="00350A80"/>
    <w:rsid w:val="00351782"/>
    <w:rsid w:val="003528EA"/>
    <w:rsid w:val="00352B74"/>
    <w:rsid w:val="00353850"/>
    <w:rsid w:val="00353A52"/>
    <w:rsid w:val="00354E0E"/>
    <w:rsid w:val="003550AC"/>
    <w:rsid w:val="003558B7"/>
    <w:rsid w:val="003568F9"/>
    <w:rsid w:val="0035797A"/>
    <w:rsid w:val="00360145"/>
    <w:rsid w:val="00360BBC"/>
    <w:rsid w:val="00360E1B"/>
    <w:rsid w:val="0036113F"/>
    <w:rsid w:val="0036173C"/>
    <w:rsid w:val="003630EA"/>
    <w:rsid w:val="00363321"/>
    <w:rsid w:val="003633D5"/>
    <w:rsid w:val="00364076"/>
    <w:rsid w:val="00364A13"/>
    <w:rsid w:val="00364CEC"/>
    <w:rsid w:val="00364E8D"/>
    <w:rsid w:val="00365DE5"/>
    <w:rsid w:val="00367253"/>
    <w:rsid w:val="003705F1"/>
    <w:rsid w:val="003707F0"/>
    <w:rsid w:val="00370DF9"/>
    <w:rsid w:val="00371B5E"/>
    <w:rsid w:val="00372596"/>
    <w:rsid w:val="003738AA"/>
    <w:rsid w:val="00373EFA"/>
    <w:rsid w:val="00375433"/>
    <w:rsid w:val="00376181"/>
    <w:rsid w:val="00376246"/>
    <w:rsid w:val="003764BC"/>
    <w:rsid w:val="003771CC"/>
    <w:rsid w:val="003771F1"/>
    <w:rsid w:val="00383082"/>
    <w:rsid w:val="003832FD"/>
    <w:rsid w:val="00383BAF"/>
    <w:rsid w:val="00383C9D"/>
    <w:rsid w:val="00384076"/>
    <w:rsid w:val="00384597"/>
    <w:rsid w:val="003849B6"/>
    <w:rsid w:val="00385051"/>
    <w:rsid w:val="003851A2"/>
    <w:rsid w:val="00385453"/>
    <w:rsid w:val="00391C99"/>
    <w:rsid w:val="00391D7A"/>
    <w:rsid w:val="00393127"/>
    <w:rsid w:val="0039335A"/>
    <w:rsid w:val="00393636"/>
    <w:rsid w:val="00393F42"/>
    <w:rsid w:val="00394047"/>
    <w:rsid w:val="00394382"/>
    <w:rsid w:val="00394A97"/>
    <w:rsid w:val="00394CAE"/>
    <w:rsid w:val="00395050"/>
    <w:rsid w:val="00395455"/>
    <w:rsid w:val="00396141"/>
    <w:rsid w:val="003966C2"/>
    <w:rsid w:val="00397524"/>
    <w:rsid w:val="00397F20"/>
    <w:rsid w:val="003A053E"/>
    <w:rsid w:val="003A0F22"/>
    <w:rsid w:val="003A112B"/>
    <w:rsid w:val="003A1313"/>
    <w:rsid w:val="003A1E42"/>
    <w:rsid w:val="003A233C"/>
    <w:rsid w:val="003A24EE"/>
    <w:rsid w:val="003A2635"/>
    <w:rsid w:val="003A3A43"/>
    <w:rsid w:val="003A58EF"/>
    <w:rsid w:val="003A6574"/>
    <w:rsid w:val="003A7584"/>
    <w:rsid w:val="003A7730"/>
    <w:rsid w:val="003B010F"/>
    <w:rsid w:val="003B0A2A"/>
    <w:rsid w:val="003B1755"/>
    <w:rsid w:val="003B2E4A"/>
    <w:rsid w:val="003B3528"/>
    <w:rsid w:val="003B38F0"/>
    <w:rsid w:val="003B3BF7"/>
    <w:rsid w:val="003B46AF"/>
    <w:rsid w:val="003B4A23"/>
    <w:rsid w:val="003B4AEB"/>
    <w:rsid w:val="003B5314"/>
    <w:rsid w:val="003B5A2A"/>
    <w:rsid w:val="003B5AB8"/>
    <w:rsid w:val="003B699A"/>
    <w:rsid w:val="003C05FB"/>
    <w:rsid w:val="003C0B9A"/>
    <w:rsid w:val="003C0F0B"/>
    <w:rsid w:val="003C1D79"/>
    <w:rsid w:val="003C1DF6"/>
    <w:rsid w:val="003C1EE6"/>
    <w:rsid w:val="003C1F6C"/>
    <w:rsid w:val="003C2AF5"/>
    <w:rsid w:val="003C30AB"/>
    <w:rsid w:val="003C315A"/>
    <w:rsid w:val="003C34B4"/>
    <w:rsid w:val="003C3E3A"/>
    <w:rsid w:val="003C46C5"/>
    <w:rsid w:val="003C4FBC"/>
    <w:rsid w:val="003C50F4"/>
    <w:rsid w:val="003C5DE5"/>
    <w:rsid w:val="003C6146"/>
    <w:rsid w:val="003C6980"/>
    <w:rsid w:val="003C744A"/>
    <w:rsid w:val="003C7782"/>
    <w:rsid w:val="003D007E"/>
    <w:rsid w:val="003D0310"/>
    <w:rsid w:val="003D0E5C"/>
    <w:rsid w:val="003D13F4"/>
    <w:rsid w:val="003D2F93"/>
    <w:rsid w:val="003D3A77"/>
    <w:rsid w:val="003D3C74"/>
    <w:rsid w:val="003D3E3A"/>
    <w:rsid w:val="003D4037"/>
    <w:rsid w:val="003D4FC3"/>
    <w:rsid w:val="003D6DBE"/>
    <w:rsid w:val="003D7582"/>
    <w:rsid w:val="003D78F3"/>
    <w:rsid w:val="003D7956"/>
    <w:rsid w:val="003E0139"/>
    <w:rsid w:val="003E023E"/>
    <w:rsid w:val="003E0A91"/>
    <w:rsid w:val="003E0E64"/>
    <w:rsid w:val="003E1289"/>
    <w:rsid w:val="003E2E18"/>
    <w:rsid w:val="003E2E57"/>
    <w:rsid w:val="003E32BD"/>
    <w:rsid w:val="003E4619"/>
    <w:rsid w:val="003E46CA"/>
    <w:rsid w:val="003E4DAE"/>
    <w:rsid w:val="003E5BF8"/>
    <w:rsid w:val="003E5DA8"/>
    <w:rsid w:val="003E639D"/>
    <w:rsid w:val="003E686D"/>
    <w:rsid w:val="003E6CFA"/>
    <w:rsid w:val="003E6EA8"/>
    <w:rsid w:val="003E71BC"/>
    <w:rsid w:val="003E7323"/>
    <w:rsid w:val="003F0483"/>
    <w:rsid w:val="003F0C75"/>
    <w:rsid w:val="003F0EAB"/>
    <w:rsid w:val="003F1366"/>
    <w:rsid w:val="003F160A"/>
    <w:rsid w:val="003F1D6D"/>
    <w:rsid w:val="003F2D3C"/>
    <w:rsid w:val="003F368F"/>
    <w:rsid w:val="003F37C1"/>
    <w:rsid w:val="003F3EC6"/>
    <w:rsid w:val="003F629C"/>
    <w:rsid w:val="003F6972"/>
    <w:rsid w:val="003F7CCC"/>
    <w:rsid w:val="0040051D"/>
    <w:rsid w:val="0040076D"/>
    <w:rsid w:val="0040089D"/>
    <w:rsid w:val="00400E57"/>
    <w:rsid w:val="004027A4"/>
    <w:rsid w:val="00402EE7"/>
    <w:rsid w:val="0040329A"/>
    <w:rsid w:val="004044FC"/>
    <w:rsid w:val="004058DE"/>
    <w:rsid w:val="004058E4"/>
    <w:rsid w:val="00405D98"/>
    <w:rsid w:val="00406235"/>
    <w:rsid w:val="0040694C"/>
    <w:rsid w:val="00406D0A"/>
    <w:rsid w:val="004070E7"/>
    <w:rsid w:val="00411C4E"/>
    <w:rsid w:val="00411EED"/>
    <w:rsid w:val="00412196"/>
    <w:rsid w:val="00412F7E"/>
    <w:rsid w:val="00413A2E"/>
    <w:rsid w:val="004141F9"/>
    <w:rsid w:val="0041485D"/>
    <w:rsid w:val="00414A51"/>
    <w:rsid w:val="0041616E"/>
    <w:rsid w:val="004161CA"/>
    <w:rsid w:val="00416998"/>
    <w:rsid w:val="00417626"/>
    <w:rsid w:val="004176A2"/>
    <w:rsid w:val="0041775A"/>
    <w:rsid w:val="00420B0A"/>
    <w:rsid w:val="00421F40"/>
    <w:rsid w:val="004235F3"/>
    <w:rsid w:val="00423F21"/>
    <w:rsid w:val="00424227"/>
    <w:rsid w:val="00424633"/>
    <w:rsid w:val="00425C37"/>
    <w:rsid w:val="004260A5"/>
    <w:rsid w:val="00426709"/>
    <w:rsid w:val="00426F4B"/>
    <w:rsid w:val="0043032E"/>
    <w:rsid w:val="00430938"/>
    <w:rsid w:val="0043166F"/>
    <w:rsid w:val="00431D38"/>
    <w:rsid w:val="0043208E"/>
    <w:rsid w:val="004320F0"/>
    <w:rsid w:val="004329DA"/>
    <w:rsid w:val="00432D85"/>
    <w:rsid w:val="004331DD"/>
    <w:rsid w:val="00433AFA"/>
    <w:rsid w:val="0043428E"/>
    <w:rsid w:val="00434670"/>
    <w:rsid w:val="00437186"/>
    <w:rsid w:val="00437A0D"/>
    <w:rsid w:val="00437BB3"/>
    <w:rsid w:val="00440066"/>
    <w:rsid w:val="00440D5C"/>
    <w:rsid w:val="004413AA"/>
    <w:rsid w:val="00441C0F"/>
    <w:rsid w:val="00442820"/>
    <w:rsid w:val="004429D1"/>
    <w:rsid w:val="00442F06"/>
    <w:rsid w:val="004435D1"/>
    <w:rsid w:val="00443F48"/>
    <w:rsid w:val="004451EC"/>
    <w:rsid w:val="00445309"/>
    <w:rsid w:val="00445C53"/>
    <w:rsid w:val="00446E05"/>
    <w:rsid w:val="004473A9"/>
    <w:rsid w:val="004500DD"/>
    <w:rsid w:val="00450402"/>
    <w:rsid w:val="00451C49"/>
    <w:rsid w:val="00452DD5"/>
    <w:rsid w:val="004534B5"/>
    <w:rsid w:val="00454C9A"/>
    <w:rsid w:val="004558D9"/>
    <w:rsid w:val="00455FDB"/>
    <w:rsid w:val="004563C4"/>
    <w:rsid w:val="00456823"/>
    <w:rsid w:val="004573A8"/>
    <w:rsid w:val="004576D5"/>
    <w:rsid w:val="00457A3F"/>
    <w:rsid w:val="0046036A"/>
    <w:rsid w:val="004605FF"/>
    <w:rsid w:val="00461AA0"/>
    <w:rsid w:val="00461AAC"/>
    <w:rsid w:val="0046215B"/>
    <w:rsid w:val="00462200"/>
    <w:rsid w:val="00462D2A"/>
    <w:rsid w:val="00463525"/>
    <w:rsid w:val="00463814"/>
    <w:rsid w:val="00463FF3"/>
    <w:rsid w:val="00465006"/>
    <w:rsid w:val="004654E4"/>
    <w:rsid w:val="00465944"/>
    <w:rsid w:val="00467BFC"/>
    <w:rsid w:val="0047119C"/>
    <w:rsid w:val="0047135D"/>
    <w:rsid w:val="00471C97"/>
    <w:rsid w:val="00471F6A"/>
    <w:rsid w:val="004726C3"/>
    <w:rsid w:val="004726F6"/>
    <w:rsid w:val="00472C2A"/>
    <w:rsid w:val="00472F3A"/>
    <w:rsid w:val="00473E3C"/>
    <w:rsid w:val="00473FB0"/>
    <w:rsid w:val="0047486E"/>
    <w:rsid w:val="00474D91"/>
    <w:rsid w:val="00475759"/>
    <w:rsid w:val="00475B3D"/>
    <w:rsid w:val="00475CEC"/>
    <w:rsid w:val="0047718B"/>
    <w:rsid w:val="0047757E"/>
    <w:rsid w:val="0048087A"/>
    <w:rsid w:val="00480E13"/>
    <w:rsid w:val="004814E0"/>
    <w:rsid w:val="004818FC"/>
    <w:rsid w:val="004828D8"/>
    <w:rsid w:val="00483136"/>
    <w:rsid w:val="00483380"/>
    <w:rsid w:val="00483B37"/>
    <w:rsid w:val="004841D3"/>
    <w:rsid w:val="00484386"/>
    <w:rsid w:val="00484933"/>
    <w:rsid w:val="00484A9B"/>
    <w:rsid w:val="0048712D"/>
    <w:rsid w:val="00490110"/>
    <w:rsid w:val="0049017A"/>
    <w:rsid w:val="00492786"/>
    <w:rsid w:val="00496236"/>
    <w:rsid w:val="00496937"/>
    <w:rsid w:val="00496C62"/>
    <w:rsid w:val="00496F39"/>
    <w:rsid w:val="004A011E"/>
    <w:rsid w:val="004A0CB6"/>
    <w:rsid w:val="004A121D"/>
    <w:rsid w:val="004A19C9"/>
    <w:rsid w:val="004A1B08"/>
    <w:rsid w:val="004A3A0C"/>
    <w:rsid w:val="004A3FA2"/>
    <w:rsid w:val="004A459D"/>
    <w:rsid w:val="004A51CA"/>
    <w:rsid w:val="004A577A"/>
    <w:rsid w:val="004A60CD"/>
    <w:rsid w:val="004A6679"/>
    <w:rsid w:val="004B001C"/>
    <w:rsid w:val="004B05EC"/>
    <w:rsid w:val="004B371B"/>
    <w:rsid w:val="004B398D"/>
    <w:rsid w:val="004B4055"/>
    <w:rsid w:val="004B41F1"/>
    <w:rsid w:val="004B422C"/>
    <w:rsid w:val="004B49CA"/>
    <w:rsid w:val="004B49E1"/>
    <w:rsid w:val="004B5278"/>
    <w:rsid w:val="004B5482"/>
    <w:rsid w:val="004B5CEC"/>
    <w:rsid w:val="004B6A93"/>
    <w:rsid w:val="004B6AC7"/>
    <w:rsid w:val="004B6F7E"/>
    <w:rsid w:val="004B7D8C"/>
    <w:rsid w:val="004C033D"/>
    <w:rsid w:val="004C0798"/>
    <w:rsid w:val="004C276C"/>
    <w:rsid w:val="004C2BF2"/>
    <w:rsid w:val="004C31C4"/>
    <w:rsid w:val="004C35C1"/>
    <w:rsid w:val="004C3660"/>
    <w:rsid w:val="004C4023"/>
    <w:rsid w:val="004C48C3"/>
    <w:rsid w:val="004C4D8E"/>
    <w:rsid w:val="004C649E"/>
    <w:rsid w:val="004C65CD"/>
    <w:rsid w:val="004C706E"/>
    <w:rsid w:val="004C715B"/>
    <w:rsid w:val="004C7307"/>
    <w:rsid w:val="004C75D1"/>
    <w:rsid w:val="004C7610"/>
    <w:rsid w:val="004D0249"/>
    <w:rsid w:val="004D024C"/>
    <w:rsid w:val="004D0B70"/>
    <w:rsid w:val="004D0F54"/>
    <w:rsid w:val="004D0FC0"/>
    <w:rsid w:val="004D1F2F"/>
    <w:rsid w:val="004D2820"/>
    <w:rsid w:val="004D2B71"/>
    <w:rsid w:val="004D30CD"/>
    <w:rsid w:val="004D3FC4"/>
    <w:rsid w:val="004D4825"/>
    <w:rsid w:val="004D594C"/>
    <w:rsid w:val="004D6C90"/>
    <w:rsid w:val="004D7186"/>
    <w:rsid w:val="004E0836"/>
    <w:rsid w:val="004E1011"/>
    <w:rsid w:val="004E175B"/>
    <w:rsid w:val="004E228B"/>
    <w:rsid w:val="004E2365"/>
    <w:rsid w:val="004E2367"/>
    <w:rsid w:val="004E2BBA"/>
    <w:rsid w:val="004E316B"/>
    <w:rsid w:val="004E325F"/>
    <w:rsid w:val="004E3B9E"/>
    <w:rsid w:val="004E3E4A"/>
    <w:rsid w:val="004E555E"/>
    <w:rsid w:val="004E5ACF"/>
    <w:rsid w:val="004E6D50"/>
    <w:rsid w:val="004F09AA"/>
    <w:rsid w:val="004F0B8E"/>
    <w:rsid w:val="004F0BA6"/>
    <w:rsid w:val="004F0BEB"/>
    <w:rsid w:val="004F3480"/>
    <w:rsid w:val="004F4578"/>
    <w:rsid w:val="004F4B7B"/>
    <w:rsid w:val="004F4F3F"/>
    <w:rsid w:val="004F608D"/>
    <w:rsid w:val="004F6E49"/>
    <w:rsid w:val="004F76F2"/>
    <w:rsid w:val="0050010D"/>
    <w:rsid w:val="00500805"/>
    <w:rsid w:val="005013A9"/>
    <w:rsid w:val="00501AA0"/>
    <w:rsid w:val="005026E7"/>
    <w:rsid w:val="00503866"/>
    <w:rsid w:val="00503F44"/>
    <w:rsid w:val="0050413B"/>
    <w:rsid w:val="00504303"/>
    <w:rsid w:val="00504E34"/>
    <w:rsid w:val="00505090"/>
    <w:rsid w:val="00506E39"/>
    <w:rsid w:val="00506F03"/>
    <w:rsid w:val="005073A0"/>
    <w:rsid w:val="00510E49"/>
    <w:rsid w:val="0051164D"/>
    <w:rsid w:val="00511F33"/>
    <w:rsid w:val="00512AFC"/>
    <w:rsid w:val="005139A3"/>
    <w:rsid w:val="005139B6"/>
    <w:rsid w:val="00513D6F"/>
    <w:rsid w:val="00514F27"/>
    <w:rsid w:val="0051537D"/>
    <w:rsid w:val="00515B1A"/>
    <w:rsid w:val="00515CA2"/>
    <w:rsid w:val="00515E64"/>
    <w:rsid w:val="005167BB"/>
    <w:rsid w:val="0051692A"/>
    <w:rsid w:val="005174C2"/>
    <w:rsid w:val="00517838"/>
    <w:rsid w:val="0052120E"/>
    <w:rsid w:val="005213FA"/>
    <w:rsid w:val="00521513"/>
    <w:rsid w:val="00521C91"/>
    <w:rsid w:val="0052231B"/>
    <w:rsid w:val="005231FA"/>
    <w:rsid w:val="00523555"/>
    <w:rsid w:val="005238CF"/>
    <w:rsid w:val="00523BDA"/>
    <w:rsid w:val="00524293"/>
    <w:rsid w:val="0052667E"/>
    <w:rsid w:val="00526F6E"/>
    <w:rsid w:val="00527F09"/>
    <w:rsid w:val="00533AE2"/>
    <w:rsid w:val="00533AFD"/>
    <w:rsid w:val="005344A5"/>
    <w:rsid w:val="005356C5"/>
    <w:rsid w:val="005357A3"/>
    <w:rsid w:val="00535AC8"/>
    <w:rsid w:val="00536635"/>
    <w:rsid w:val="005368FF"/>
    <w:rsid w:val="00537861"/>
    <w:rsid w:val="00540AA9"/>
    <w:rsid w:val="00540C07"/>
    <w:rsid w:val="005425A3"/>
    <w:rsid w:val="00542750"/>
    <w:rsid w:val="00543648"/>
    <w:rsid w:val="005436C6"/>
    <w:rsid w:val="00544020"/>
    <w:rsid w:val="005452FD"/>
    <w:rsid w:val="005457CF"/>
    <w:rsid w:val="00545A0E"/>
    <w:rsid w:val="0054614B"/>
    <w:rsid w:val="005468F2"/>
    <w:rsid w:val="0054721E"/>
    <w:rsid w:val="0054773C"/>
    <w:rsid w:val="00547880"/>
    <w:rsid w:val="00550D62"/>
    <w:rsid w:val="00550FAA"/>
    <w:rsid w:val="00551FF1"/>
    <w:rsid w:val="00552108"/>
    <w:rsid w:val="00552219"/>
    <w:rsid w:val="00552514"/>
    <w:rsid w:val="005529CE"/>
    <w:rsid w:val="005543A0"/>
    <w:rsid w:val="00554E5B"/>
    <w:rsid w:val="00555300"/>
    <w:rsid w:val="005566F2"/>
    <w:rsid w:val="0055743C"/>
    <w:rsid w:val="00560BDE"/>
    <w:rsid w:val="00560F4D"/>
    <w:rsid w:val="00561550"/>
    <w:rsid w:val="00561A95"/>
    <w:rsid w:val="00561B83"/>
    <w:rsid w:val="00561D9E"/>
    <w:rsid w:val="00562D46"/>
    <w:rsid w:val="005636EF"/>
    <w:rsid w:val="00563946"/>
    <w:rsid w:val="00564F6D"/>
    <w:rsid w:val="00565AC7"/>
    <w:rsid w:val="00565BDC"/>
    <w:rsid w:val="00565F0A"/>
    <w:rsid w:val="005667DB"/>
    <w:rsid w:val="005676E7"/>
    <w:rsid w:val="005678DC"/>
    <w:rsid w:val="0057066F"/>
    <w:rsid w:val="00570F7F"/>
    <w:rsid w:val="00571400"/>
    <w:rsid w:val="0057147E"/>
    <w:rsid w:val="00571D75"/>
    <w:rsid w:val="005728DD"/>
    <w:rsid w:val="00572ECD"/>
    <w:rsid w:val="00573F6B"/>
    <w:rsid w:val="005753E5"/>
    <w:rsid w:val="00575E47"/>
    <w:rsid w:val="00576809"/>
    <w:rsid w:val="0057742C"/>
    <w:rsid w:val="00577752"/>
    <w:rsid w:val="00577B1B"/>
    <w:rsid w:val="005801A4"/>
    <w:rsid w:val="00580F3E"/>
    <w:rsid w:val="005813A3"/>
    <w:rsid w:val="00582CD1"/>
    <w:rsid w:val="00582CE9"/>
    <w:rsid w:val="005835A5"/>
    <w:rsid w:val="00584340"/>
    <w:rsid w:val="0058567B"/>
    <w:rsid w:val="005868E0"/>
    <w:rsid w:val="00587AE7"/>
    <w:rsid w:val="0059007D"/>
    <w:rsid w:val="0059066F"/>
    <w:rsid w:val="00590A09"/>
    <w:rsid w:val="00590FF5"/>
    <w:rsid w:val="00593048"/>
    <w:rsid w:val="00593250"/>
    <w:rsid w:val="005934A4"/>
    <w:rsid w:val="005934C3"/>
    <w:rsid w:val="005934C6"/>
    <w:rsid w:val="0059382B"/>
    <w:rsid w:val="00593AB7"/>
    <w:rsid w:val="00593B2B"/>
    <w:rsid w:val="00594145"/>
    <w:rsid w:val="00594919"/>
    <w:rsid w:val="00594BDC"/>
    <w:rsid w:val="00594DD3"/>
    <w:rsid w:val="00594F66"/>
    <w:rsid w:val="005954A9"/>
    <w:rsid w:val="00596E6D"/>
    <w:rsid w:val="005972C9"/>
    <w:rsid w:val="005975EF"/>
    <w:rsid w:val="005A0982"/>
    <w:rsid w:val="005A0E46"/>
    <w:rsid w:val="005A0EF6"/>
    <w:rsid w:val="005A1716"/>
    <w:rsid w:val="005A22CE"/>
    <w:rsid w:val="005A2691"/>
    <w:rsid w:val="005A27DB"/>
    <w:rsid w:val="005A2B36"/>
    <w:rsid w:val="005A2E69"/>
    <w:rsid w:val="005A3921"/>
    <w:rsid w:val="005A4653"/>
    <w:rsid w:val="005A4D2C"/>
    <w:rsid w:val="005A5F81"/>
    <w:rsid w:val="005A5FFF"/>
    <w:rsid w:val="005A609D"/>
    <w:rsid w:val="005A643A"/>
    <w:rsid w:val="005A69CB"/>
    <w:rsid w:val="005B1500"/>
    <w:rsid w:val="005B1549"/>
    <w:rsid w:val="005B23A8"/>
    <w:rsid w:val="005B39B6"/>
    <w:rsid w:val="005B5D30"/>
    <w:rsid w:val="005B622A"/>
    <w:rsid w:val="005B6CB3"/>
    <w:rsid w:val="005C10F2"/>
    <w:rsid w:val="005C1333"/>
    <w:rsid w:val="005C1434"/>
    <w:rsid w:val="005C2A25"/>
    <w:rsid w:val="005C2AEE"/>
    <w:rsid w:val="005C3507"/>
    <w:rsid w:val="005C4496"/>
    <w:rsid w:val="005C4D70"/>
    <w:rsid w:val="005C54A7"/>
    <w:rsid w:val="005C5B3E"/>
    <w:rsid w:val="005C5F39"/>
    <w:rsid w:val="005C677F"/>
    <w:rsid w:val="005C7526"/>
    <w:rsid w:val="005C760A"/>
    <w:rsid w:val="005C7CBA"/>
    <w:rsid w:val="005C7EED"/>
    <w:rsid w:val="005D02BB"/>
    <w:rsid w:val="005D1CAC"/>
    <w:rsid w:val="005D2BBC"/>
    <w:rsid w:val="005D4541"/>
    <w:rsid w:val="005D473C"/>
    <w:rsid w:val="005D52DD"/>
    <w:rsid w:val="005D7026"/>
    <w:rsid w:val="005D7341"/>
    <w:rsid w:val="005E0440"/>
    <w:rsid w:val="005E2223"/>
    <w:rsid w:val="005E229F"/>
    <w:rsid w:val="005E2E58"/>
    <w:rsid w:val="005E2F9A"/>
    <w:rsid w:val="005E3408"/>
    <w:rsid w:val="005E4645"/>
    <w:rsid w:val="005E55F4"/>
    <w:rsid w:val="005E56C3"/>
    <w:rsid w:val="005E60A5"/>
    <w:rsid w:val="005E6903"/>
    <w:rsid w:val="005E6A70"/>
    <w:rsid w:val="005E6B2C"/>
    <w:rsid w:val="005E76F9"/>
    <w:rsid w:val="005E7B1A"/>
    <w:rsid w:val="005F02C9"/>
    <w:rsid w:val="005F08D8"/>
    <w:rsid w:val="005F0964"/>
    <w:rsid w:val="005F0B21"/>
    <w:rsid w:val="005F4A8B"/>
    <w:rsid w:val="005F4E5E"/>
    <w:rsid w:val="005F6324"/>
    <w:rsid w:val="005F7357"/>
    <w:rsid w:val="006004CA"/>
    <w:rsid w:val="006027ED"/>
    <w:rsid w:val="00602A8C"/>
    <w:rsid w:val="00602EB4"/>
    <w:rsid w:val="006031AC"/>
    <w:rsid w:val="006036B7"/>
    <w:rsid w:val="00603E05"/>
    <w:rsid w:val="00603EF0"/>
    <w:rsid w:val="00605A37"/>
    <w:rsid w:val="00606C30"/>
    <w:rsid w:val="0061009B"/>
    <w:rsid w:val="006101B8"/>
    <w:rsid w:val="00611260"/>
    <w:rsid w:val="006115F1"/>
    <w:rsid w:val="00612001"/>
    <w:rsid w:val="00612148"/>
    <w:rsid w:val="0061242A"/>
    <w:rsid w:val="00612505"/>
    <w:rsid w:val="0061292E"/>
    <w:rsid w:val="00612C7D"/>
    <w:rsid w:val="00612F8D"/>
    <w:rsid w:val="00613C79"/>
    <w:rsid w:val="00613CD1"/>
    <w:rsid w:val="00613E6C"/>
    <w:rsid w:val="00613EE2"/>
    <w:rsid w:val="006145E3"/>
    <w:rsid w:val="00616CED"/>
    <w:rsid w:val="00616E35"/>
    <w:rsid w:val="00621000"/>
    <w:rsid w:val="006211A4"/>
    <w:rsid w:val="00621E65"/>
    <w:rsid w:val="006229A3"/>
    <w:rsid w:val="006234B6"/>
    <w:rsid w:val="006240AB"/>
    <w:rsid w:val="00624626"/>
    <w:rsid w:val="00624B0E"/>
    <w:rsid w:val="00624B8A"/>
    <w:rsid w:val="00624D57"/>
    <w:rsid w:val="006250E5"/>
    <w:rsid w:val="006263A2"/>
    <w:rsid w:val="00626DA2"/>
    <w:rsid w:val="006275F2"/>
    <w:rsid w:val="006279D0"/>
    <w:rsid w:val="00630035"/>
    <w:rsid w:val="00630525"/>
    <w:rsid w:val="00630994"/>
    <w:rsid w:val="00631148"/>
    <w:rsid w:val="006318D8"/>
    <w:rsid w:val="006318F0"/>
    <w:rsid w:val="00631DBB"/>
    <w:rsid w:val="006320F7"/>
    <w:rsid w:val="00632447"/>
    <w:rsid w:val="00632470"/>
    <w:rsid w:val="00633B01"/>
    <w:rsid w:val="006348FC"/>
    <w:rsid w:val="00634D7B"/>
    <w:rsid w:val="00634F98"/>
    <w:rsid w:val="00635FF8"/>
    <w:rsid w:val="0063606B"/>
    <w:rsid w:val="00636327"/>
    <w:rsid w:val="00637B7A"/>
    <w:rsid w:val="006426DF"/>
    <w:rsid w:val="006437EA"/>
    <w:rsid w:val="00644058"/>
    <w:rsid w:val="00644FE1"/>
    <w:rsid w:val="006457AB"/>
    <w:rsid w:val="006460A7"/>
    <w:rsid w:val="00646876"/>
    <w:rsid w:val="00647E86"/>
    <w:rsid w:val="00650223"/>
    <w:rsid w:val="00651119"/>
    <w:rsid w:val="00651AA9"/>
    <w:rsid w:val="00651BB4"/>
    <w:rsid w:val="0065219E"/>
    <w:rsid w:val="00652596"/>
    <w:rsid w:val="00653E03"/>
    <w:rsid w:val="00654142"/>
    <w:rsid w:val="00654671"/>
    <w:rsid w:val="006550CC"/>
    <w:rsid w:val="00655162"/>
    <w:rsid w:val="006559B9"/>
    <w:rsid w:val="006567E3"/>
    <w:rsid w:val="006570E0"/>
    <w:rsid w:val="006578A5"/>
    <w:rsid w:val="006618EB"/>
    <w:rsid w:val="00661C05"/>
    <w:rsid w:val="006629EF"/>
    <w:rsid w:val="00662E50"/>
    <w:rsid w:val="006631FF"/>
    <w:rsid w:val="0066330D"/>
    <w:rsid w:val="00663C16"/>
    <w:rsid w:val="00663FD4"/>
    <w:rsid w:val="00664567"/>
    <w:rsid w:val="00664941"/>
    <w:rsid w:val="006656E1"/>
    <w:rsid w:val="00666020"/>
    <w:rsid w:val="00666197"/>
    <w:rsid w:val="00666328"/>
    <w:rsid w:val="0066687C"/>
    <w:rsid w:val="00670005"/>
    <w:rsid w:val="00670247"/>
    <w:rsid w:val="00670D01"/>
    <w:rsid w:val="00672358"/>
    <w:rsid w:val="00673D40"/>
    <w:rsid w:val="0067441E"/>
    <w:rsid w:val="00675350"/>
    <w:rsid w:val="006753BF"/>
    <w:rsid w:val="0067549A"/>
    <w:rsid w:val="006756FF"/>
    <w:rsid w:val="00675FB0"/>
    <w:rsid w:val="006770B5"/>
    <w:rsid w:val="00677938"/>
    <w:rsid w:val="00677950"/>
    <w:rsid w:val="00677F37"/>
    <w:rsid w:val="00680FCC"/>
    <w:rsid w:val="00681BC1"/>
    <w:rsid w:val="0068200A"/>
    <w:rsid w:val="00682DAD"/>
    <w:rsid w:val="0068439C"/>
    <w:rsid w:val="006847F0"/>
    <w:rsid w:val="00685839"/>
    <w:rsid w:val="0068598C"/>
    <w:rsid w:val="0069040D"/>
    <w:rsid w:val="00690FD8"/>
    <w:rsid w:val="006912D6"/>
    <w:rsid w:val="0069229B"/>
    <w:rsid w:val="00692B26"/>
    <w:rsid w:val="00692FEE"/>
    <w:rsid w:val="0069477B"/>
    <w:rsid w:val="0069685A"/>
    <w:rsid w:val="00696E25"/>
    <w:rsid w:val="006977B1"/>
    <w:rsid w:val="006A0FD2"/>
    <w:rsid w:val="006A1D1E"/>
    <w:rsid w:val="006A27C9"/>
    <w:rsid w:val="006A3098"/>
    <w:rsid w:val="006A3521"/>
    <w:rsid w:val="006A44A3"/>
    <w:rsid w:val="006A463A"/>
    <w:rsid w:val="006A4FDC"/>
    <w:rsid w:val="006A544F"/>
    <w:rsid w:val="006A778C"/>
    <w:rsid w:val="006A79B5"/>
    <w:rsid w:val="006B08E1"/>
    <w:rsid w:val="006B0BEC"/>
    <w:rsid w:val="006B164B"/>
    <w:rsid w:val="006B1D1F"/>
    <w:rsid w:val="006B23BD"/>
    <w:rsid w:val="006B28A0"/>
    <w:rsid w:val="006B2A42"/>
    <w:rsid w:val="006B2BCC"/>
    <w:rsid w:val="006B3A09"/>
    <w:rsid w:val="006B40CF"/>
    <w:rsid w:val="006B44D5"/>
    <w:rsid w:val="006B5992"/>
    <w:rsid w:val="006B5B70"/>
    <w:rsid w:val="006B5FDC"/>
    <w:rsid w:val="006B6358"/>
    <w:rsid w:val="006B7216"/>
    <w:rsid w:val="006C026F"/>
    <w:rsid w:val="006C0874"/>
    <w:rsid w:val="006C3570"/>
    <w:rsid w:val="006C3CE7"/>
    <w:rsid w:val="006C4D32"/>
    <w:rsid w:val="006C4D58"/>
    <w:rsid w:val="006C56DD"/>
    <w:rsid w:val="006C594B"/>
    <w:rsid w:val="006C744B"/>
    <w:rsid w:val="006C7465"/>
    <w:rsid w:val="006C7AB9"/>
    <w:rsid w:val="006D03B4"/>
    <w:rsid w:val="006D09B6"/>
    <w:rsid w:val="006D0D60"/>
    <w:rsid w:val="006D11E8"/>
    <w:rsid w:val="006D17B5"/>
    <w:rsid w:val="006D2029"/>
    <w:rsid w:val="006D32BA"/>
    <w:rsid w:val="006D3498"/>
    <w:rsid w:val="006D3E4A"/>
    <w:rsid w:val="006D5FF4"/>
    <w:rsid w:val="006D60D1"/>
    <w:rsid w:val="006D6117"/>
    <w:rsid w:val="006D68C4"/>
    <w:rsid w:val="006D7306"/>
    <w:rsid w:val="006E036E"/>
    <w:rsid w:val="006E0CF4"/>
    <w:rsid w:val="006E14C4"/>
    <w:rsid w:val="006E2114"/>
    <w:rsid w:val="006E2C09"/>
    <w:rsid w:val="006E330C"/>
    <w:rsid w:val="006E444F"/>
    <w:rsid w:val="006E5342"/>
    <w:rsid w:val="006E6225"/>
    <w:rsid w:val="006E7322"/>
    <w:rsid w:val="006F0593"/>
    <w:rsid w:val="006F1CD2"/>
    <w:rsid w:val="006F28B7"/>
    <w:rsid w:val="006F3201"/>
    <w:rsid w:val="006F33E9"/>
    <w:rsid w:val="006F35AA"/>
    <w:rsid w:val="006F3DE6"/>
    <w:rsid w:val="006F3FE2"/>
    <w:rsid w:val="006F4297"/>
    <w:rsid w:val="006F4C36"/>
    <w:rsid w:val="006F58D3"/>
    <w:rsid w:val="006F5985"/>
    <w:rsid w:val="006F7ACE"/>
    <w:rsid w:val="006F7BCC"/>
    <w:rsid w:val="0070052F"/>
    <w:rsid w:val="0070119E"/>
    <w:rsid w:val="00701E05"/>
    <w:rsid w:val="00704B5A"/>
    <w:rsid w:val="007050CF"/>
    <w:rsid w:val="007057BE"/>
    <w:rsid w:val="0070594C"/>
    <w:rsid w:val="00705C3B"/>
    <w:rsid w:val="007070EF"/>
    <w:rsid w:val="0070718C"/>
    <w:rsid w:val="00710154"/>
    <w:rsid w:val="0071056C"/>
    <w:rsid w:val="00711CF8"/>
    <w:rsid w:val="0071207B"/>
    <w:rsid w:val="00712440"/>
    <w:rsid w:val="00712739"/>
    <w:rsid w:val="00714133"/>
    <w:rsid w:val="00714264"/>
    <w:rsid w:val="007152EF"/>
    <w:rsid w:val="00715F75"/>
    <w:rsid w:val="00716379"/>
    <w:rsid w:val="00716DDB"/>
    <w:rsid w:val="00717049"/>
    <w:rsid w:val="00717959"/>
    <w:rsid w:val="00717E84"/>
    <w:rsid w:val="00717F7A"/>
    <w:rsid w:val="007204E6"/>
    <w:rsid w:val="00720B12"/>
    <w:rsid w:val="00721865"/>
    <w:rsid w:val="00721FEE"/>
    <w:rsid w:val="007224B1"/>
    <w:rsid w:val="0072256E"/>
    <w:rsid w:val="007225C1"/>
    <w:rsid w:val="00722864"/>
    <w:rsid w:val="00722B82"/>
    <w:rsid w:val="00723A55"/>
    <w:rsid w:val="007248A8"/>
    <w:rsid w:val="007248E3"/>
    <w:rsid w:val="0072612A"/>
    <w:rsid w:val="00727389"/>
    <w:rsid w:val="00727E5E"/>
    <w:rsid w:val="00727F0F"/>
    <w:rsid w:val="00730783"/>
    <w:rsid w:val="00730F1E"/>
    <w:rsid w:val="007311CA"/>
    <w:rsid w:val="00731248"/>
    <w:rsid w:val="00731502"/>
    <w:rsid w:val="007321CE"/>
    <w:rsid w:val="0073281D"/>
    <w:rsid w:val="007332F1"/>
    <w:rsid w:val="00733B5B"/>
    <w:rsid w:val="0073433B"/>
    <w:rsid w:val="0073487D"/>
    <w:rsid w:val="00734FAE"/>
    <w:rsid w:val="0073533D"/>
    <w:rsid w:val="0073591E"/>
    <w:rsid w:val="007366D8"/>
    <w:rsid w:val="007367A2"/>
    <w:rsid w:val="007368A7"/>
    <w:rsid w:val="00737C8C"/>
    <w:rsid w:val="00740187"/>
    <w:rsid w:val="0074222C"/>
    <w:rsid w:val="00742481"/>
    <w:rsid w:val="0074260F"/>
    <w:rsid w:val="00742704"/>
    <w:rsid w:val="00742928"/>
    <w:rsid w:val="0074308F"/>
    <w:rsid w:val="007437F7"/>
    <w:rsid w:val="00743B7B"/>
    <w:rsid w:val="0074402A"/>
    <w:rsid w:val="00744793"/>
    <w:rsid w:val="00744A8D"/>
    <w:rsid w:val="007456A3"/>
    <w:rsid w:val="00745EF9"/>
    <w:rsid w:val="00746A7F"/>
    <w:rsid w:val="00746B9A"/>
    <w:rsid w:val="0074739B"/>
    <w:rsid w:val="007501B3"/>
    <w:rsid w:val="00750627"/>
    <w:rsid w:val="00751406"/>
    <w:rsid w:val="0075140A"/>
    <w:rsid w:val="00751A39"/>
    <w:rsid w:val="007522F2"/>
    <w:rsid w:val="0075242C"/>
    <w:rsid w:val="007525B6"/>
    <w:rsid w:val="00753E46"/>
    <w:rsid w:val="007541B9"/>
    <w:rsid w:val="00754CFB"/>
    <w:rsid w:val="00755181"/>
    <w:rsid w:val="007558CE"/>
    <w:rsid w:val="00756252"/>
    <w:rsid w:val="00756755"/>
    <w:rsid w:val="0075770A"/>
    <w:rsid w:val="00757995"/>
    <w:rsid w:val="00760AE6"/>
    <w:rsid w:val="00761012"/>
    <w:rsid w:val="00762FEE"/>
    <w:rsid w:val="00763188"/>
    <w:rsid w:val="00763617"/>
    <w:rsid w:val="00763839"/>
    <w:rsid w:val="0076415B"/>
    <w:rsid w:val="007649D7"/>
    <w:rsid w:val="00765083"/>
    <w:rsid w:val="00765D74"/>
    <w:rsid w:val="007667C2"/>
    <w:rsid w:val="00771CD2"/>
    <w:rsid w:val="00772056"/>
    <w:rsid w:val="007726A9"/>
    <w:rsid w:val="00773D44"/>
    <w:rsid w:val="00775C80"/>
    <w:rsid w:val="007760A7"/>
    <w:rsid w:val="00777C48"/>
    <w:rsid w:val="00777D8E"/>
    <w:rsid w:val="007806BD"/>
    <w:rsid w:val="00780753"/>
    <w:rsid w:val="007809D4"/>
    <w:rsid w:val="00782066"/>
    <w:rsid w:val="00782516"/>
    <w:rsid w:val="00782867"/>
    <w:rsid w:val="00782AF8"/>
    <w:rsid w:val="00783B17"/>
    <w:rsid w:val="007843C8"/>
    <w:rsid w:val="007862F6"/>
    <w:rsid w:val="00787B8F"/>
    <w:rsid w:val="00787D62"/>
    <w:rsid w:val="00790C38"/>
    <w:rsid w:val="007910BB"/>
    <w:rsid w:val="007915AB"/>
    <w:rsid w:val="00793595"/>
    <w:rsid w:val="00793CFA"/>
    <w:rsid w:val="00794C98"/>
    <w:rsid w:val="00795110"/>
    <w:rsid w:val="007962CD"/>
    <w:rsid w:val="00796976"/>
    <w:rsid w:val="007970E4"/>
    <w:rsid w:val="007A05EE"/>
    <w:rsid w:val="007A0805"/>
    <w:rsid w:val="007A22D7"/>
    <w:rsid w:val="007A2A04"/>
    <w:rsid w:val="007A346E"/>
    <w:rsid w:val="007A42A8"/>
    <w:rsid w:val="007A5E52"/>
    <w:rsid w:val="007A6A46"/>
    <w:rsid w:val="007A7604"/>
    <w:rsid w:val="007A7E6F"/>
    <w:rsid w:val="007B14DD"/>
    <w:rsid w:val="007B19C0"/>
    <w:rsid w:val="007B1D1B"/>
    <w:rsid w:val="007B2BB7"/>
    <w:rsid w:val="007B2F06"/>
    <w:rsid w:val="007B3293"/>
    <w:rsid w:val="007B33EA"/>
    <w:rsid w:val="007B3A7C"/>
    <w:rsid w:val="007B43EF"/>
    <w:rsid w:val="007B47E1"/>
    <w:rsid w:val="007B4BEA"/>
    <w:rsid w:val="007B550D"/>
    <w:rsid w:val="007B5AD3"/>
    <w:rsid w:val="007B5B0E"/>
    <w:rsid w:val="007B68B8"/>
    <w:rsid w:val="007B749C"/>
    <w:rsid w:val="007C01FD"/>
    <w:rsid w:val="007C2291"/>
    <w:rsid w:val="007C296F"/>
    <w:rsid w:val="007C2ED4"/>
    <w:rsid w:val="007C3162"/>
    <w:rsid w:val="007C31A4"/>
    <w:rsid w:val="007C365F"/>
    <w:rsid w:val="007C36A8"/>
    <w:rsid w:val="007C391B"/>
    <w:rsid w:val="007C3BDB"/>
    <w:rsid w:val="007C3ED1"/>
    <w:rsid w:val="007C4BF0"/>
    <w:rsid w:val="007C650D"/>
    <w:rsid w:val="007D0AD2"/>
    <w:rsid w:val="007D0C06"/>
    <w:rsid w:val="007D12BD"/>
    <w:rsid w:val="007D18F9"/>
    <w:rsid w:val="007D1EC9"/>
    <w:rsid w:val="007D2169"/>
    <w:rsid w:val="007D23B1"/>
    <w:rsid w:val="007D2BE5"/>
    <w:rsid w:val="007D3720"/>
    <w:rsid w:val="007D4941"/>
    <w:rsid w:val="007D5C4E"/>
    <w:rsid w:val="007D5FDE"/>
    <w:rsid w:val="007D6C03"/>
    <w:rsid w:val="007D72FA"/>
    <w:rsid w:val="007E0846"/>
    <w:rsid w:val="007E0916"/>
    <w:rsid w:val="007E099F"/>
    <w:rsid w:val="007E0C66"/>
    <w:rsid w:val="007E13B3"/>
    <w:rsid w:val="007E1FB7"/>
    <w:rsid w:val="007E21B3"/>
    <w:rsid w:val="007E2B78"/>
    <w:rsid w:val="007E2D0F"/>
    <w:rsid w:val="007E355D"/>
    <w:rsid w:val="007E47DE"/>
    <w:rsid w:val="007E5792"/>
    <w:rsid w:val="007E584F"/>
    <w:rsid w:val="007E5E11"/>
    <w:rsid w:val="007E6A75"/>
    <w:rsid w:val="007E730B"/>
    <w:rsid w:val="007E7D0E"/>
    <w:rsid w:val="007E7E8E"/>
    <w:rsid w:val="007F0455"/>
    <w:rsid w:val="007F05DF"/>
    <w:rsid w:val="007F2437"/>
    <w:rsid w:val="007F25D6"/>
    <w:rsid w:val="007F3170"/>
    <w:rsid w:val="007F3800"/>
    <w:rsid w:val="007F3D2B"/>
    <w:rsid w:val="007F5612"/>
    <w:rsid w:val="007F5BE1"/>
    <w:rsid w:val="007F602B"/>
    <w:rsid w:val="007F7059"/>
    <w:rsid w:val="007F7D99"/>
    <w:rsid w:val="008001C3"/>
    <w:rsid w:val="0080036D"/>
    <w:rsid w:val="008012DD"/>
    <w:rsid w:val="00802828"/>
    <w:rsid w:val="0080293D"/>
    <w:rsid w:val="0080359C"/>
    <w:rsid w:val="00803894"/>
    <w:rsid w:val="008038B6"/>
    <w:rsid w:val="00804344"/>
    <w:rsid w:val="0080482E"/>
    <w:rsid w:val="00805A78"/>
    <w:rsid w:val="0080622F"/>
    <w:rsid w:val="00806528"/>
    <w:rsid w:val="008104B8"/>
    <w:rsid w:val="00810C3C"/>
    <w:rsid w:val="00811FDF"/>
    <w:rsid w:val="00812BD3"/>
    <w:rsid w:val="008137F5"/>
    <w:rsid w:val="008149D8"/>
    <w:rsid w:val="00814AA7"/>
    <w:rsid w:val="00814C49"/>
    <w:rsid w:val="00814CD3"/>
    <w:rsid w:val="008159DF"/>
    <w:rsid w:val="00815B53"/>
    <w:rsid w:val="00816824"/>
    <w:rsid w:val="00816856"/>
    <w:rsid w:val="00816A08"/>
    <w:rsid w:val="00816A21"/>
    <w:rsid w:val="00816D9B"/>
    <w:rsid w:val="008205EE"/>
    <w:rsid w:val="00820776"/>
    <w:rsid w:val="00820C94"/>
    <w:rsid w:val="00822113"/>
    <w:rsid w:val="008221CC"/>
    <w:rsid w:val="00822573"/>
    <w:rsid w:val="00825446"/>
    <w:rsid w:val="008257F0"/>
    <w:rsid w:val="00825803"/>
    <w:rsid w:val="008258A1"/>
    <w:rsid w:val="00825DB8"/>
    <w:rsid w:val="00826C2B"/>
    <w:rsid w:val="00827513"/>
    <w:rsid w:val="00827C6D"/>
    <w:rsid w:val="008301EA"/>
    <w:rsid w:val="00831656"/>
    <w:rsid w:val="008321FF"/>
    <w:rsid w:val="00832F1C"/>
    <w:rsid w:val="008333EE"/>
    <w:rsid w:val="00834161"/>
    <w:rsid w:val="00834468"/>
    <w:rsid w:val="00835738"/>
    <w:rsid w:val="0083596C"/>
    <w:rsid w:val="008364C8"/>
    <w:rsid w:val="00836F8B"/>
    <w:rsid w:val="008403E8"/>
    <w:rsid w:val="00840EF5"/>
    <w:rsid w:val="00841D28"/>
    <w:rsid w:val="00842174"/>
    <w:rsid w:val="00842764"/>
    <w:rsid w:val="008432DB"/>
    <w:rsid w:val="008443F9"/>
    <w:rsid w:val="0084485D"/>
    <w:rsid w:val="00844E28"/>
    <w:rsid w:val="0084565C"/>
    <w:rsid w:val="00845758"/>
    <w:rsid w:val="00846C43"/>
    <w:rsid w:val="00847327"/>
    <w:rsid w:val="00847BB0"/>
    <w:rsid w:val="00850504"/>
    <w:rsid w:val="00850696"/>
    <w:rsid w:val="00850A9C"/>
    <w:rsid w:val="0085260E"/>
    <w:rsid w:val="0085279F"/>
    <w:rsid w:val="00852925"/>
    <w:rsid w:val="00852A87"/>
    <w:rsid w:val="00852B09"/>
    <w:rsid w:val="00852B1E"/>
    <w:rsid w:val="008537AC"/>
    <w:rsid w:val="00853890"/>
    <w:rsid w:val="00853CFA"/>
    <w:rsid w:val="00854684"/>
    <w:rsid w:val="00855494"/>
    <w:rsid w:val="00855498"/>
    <w:rsid w:val="00857625"/>
    <w:rsid w:val="00857637"/>
    <w:rsid w:val="00857E4B"/>
    <w:rsid w:val="0086037F"/>
    <w:rsid w:val="00860566"/>
    <w:rsid w:val="00860776"/>
    <w:rsid w:val="00860DD0"/>
    <w:rsid w:val="008611E8"/>
    <w:rsid w:val="0086121F"/>
    <w:rsid w:val="00861235"/>
    <w:rsid w:val="00861723"/>
    <w:rsid w:val="00861CA1"/>
    <w:rsid w:val="00861FB2"/>
    <w:rsid w:val="00862E0C"/>
    <w:rsid w:val="00863970"/>
    <w:rsid w:val="00863C0F"/>
    <w:rsid w:val="00863C67"/>
    <w:rsid w:val="00863DE8"/>
    <w:rsid w:val="00864309"/>
    <w:rsid w:val="0086439F"/>
    <w:rsid w:val="00864550"/>
    <w:rsid w:val="00864D82"/>
    <w:rsid w:val="00864E91"/>
    <w:rsid w:val="00865C03"/>
    <w:rsid w:val="0086679A"/>
    <w:rsid w:val="00866C7E"/>
    <w:rsid w:val="0086774F"/>
    <w:rsid w:val="0086782E"/>
    <w:rsid w:val="008701D3"/>
    <w:rsid w:val="00870451"/>
    <w:rsid w:val="00870647"/>
    <w:rsid w:val="00871867"/>
    <w:rsid w:val="008718D6"/>
    <w:rsid w:val="00872478"/>
    <w:rsid w:val="00872A39"/>
    <w:rsid w:val="00873CCF"/>
    <w:rsid w:val="0087564D"/>
    <w:rsid w:val="00875D82"/>
    <w:rsid w:val="008763CA"/>
    <w:rsid w:val="00880794"/>
    <w:rsid w:val="00881A77"/>
    <w:rsid w:val="0088245F"/>
    <w:rsid w:val="00882B26"/>
    <w:rsid w:val="00882DC9"/>
    <w:rsid w:val="00886501"/>
    <w:rsid w:val="0088658A"/>
    <w:rsid w:val="008866B6"/>
    <w:rsid w:val="00886915"/>
    <w:rsid w:val="00890EF2"/>
    <w:rsid w:val="008917D0"/>
    <w:rsid w:val="008924D9"/>
    <w:rsid w:val="00892B77"/>
    <w:rsid w:val="00893283"/>
    <w:rsid w:val="008937CB"/>
    <w:rsid w:val="008938B1"/>
    <w:rsid w:val="00893913"/>
    <w:rsid w:val="00893F80"/>
    <w:rsid w:val="00894163"/>
    <w:rsid w:val="008952CF"/>
    <w:rsid w:val="00895E50"/>
    <w:rsid w:val="00895E99"/>
    <w:rsid w:val="008960B2"/>
    <w:rsid w:val="00896C10"/>
    <w:rsid w:val="0089700F"/>
    <w:rsid w:val="00897E83"/>
    <w:rsid w:val="008A0C80"/>
    <w:rsid w:val="008A20EA"/>
    <w:rsid w:val="008A298E"/>
    <w:rsid w:val="008A3533"/>
    <w:rsid w:val="008A3F53"/>
    <w:rsid w:val="008A4AFD"/>
    <w:rsid w:val="008A4B53"/>
    <w:rsid w:val="008A57BB"/>
    <w:rsid w:val="008A725C"/>
    <w:rsid w:val="008A7D55"/>
    <w:rsid w:val="008A7E50"/>
    <w:rsid w:val="008B014F"/>
    <w:rsid w:val="008B0C3B"/>
    <w:rsid w:val="008B1503"/>
    <w:rsid w:val="008B1707"/>
    <w:rsid w:val="008B1837"/>
    <w:rsid w:val="008B2C10"/>
    <w:rsid w:val="008B3130"/>
    <w:rsid w:val="008B4238"/>
    <w:rsid w:val="008B479E"/>
    <w:rsid w:val="008B4F14"/>
    <w:rsid w:val="008B50B0"/>
    <w:rsid w:val="008B66E5"/>
    <w:rsid w:val="008B6CE8"/>
    <w:rsid w:val="008C0693"/>
    <w:rsid w:val="008C0DDF"/>
    <w:rsid w:val="008C1683"/>
    <w:rsid w:val="008C20A3"/>
    <w:rsid w:val="008C291B"/>
    <w:rsid w:val="008C395F"/>
    <w:rsid w:val="008C4CA1"/>
    <w:rsid w:val="008C63B0"/>
    <w:rsid w:val="008C6427"/>
    <w:rsid w:val="008C7265"/>
    <w:rsid w:val="008D05C4"/>
    <w:rsid w:val="008D249B"/>
    <w:rsid w:val="008D5300"/>
    <w:rsid w:val="008D67C5"/>
    <w:rsid w:val="008D725D"/>
    <w:rsid w:val="008D78B1"/>
    <w:rsid w:val="008D7CE3"/>
    <w:rsid w:val="008E1C31"/>
    <w:rsid w:val="008E32E8"/>
    <w:rsid w:val="008E40BA"/>
    <w:rsid w:val="008E4588"/>
    <w:rsid w:val="008E4DEE"/>
    <w:rsid w:val="008E555C"/>
    <w:rsid w:val="008E5F4A"/>
    <w:rsid w:val="008E635E"/>
    <w:rsid w:val="008E74D2"/>
    <w:rsid w:val="008E7CB7"/>
    <w:rsid w:val="008E7E7F"/>
    <w:rsid w:val="008F0435"/>
    <w:rsid w:val="008F0651"/>
    <w:rsid w:val="008F111B"/>
    <w:rsid w:val="008F114A"/>
    <w:rsid w:val="008F11DC"/>
    <w:rsid w:val="008F1230"/>
    <w:rsid w:val="008F1CED"/>
    <w:rsid w:val="008F1F33"/>
    <w:rsid w:val="008F2024"/>
    <w:rsid w:val="008F20D4"/>
    <w:rsid w:val="008F233A"/>
    <w:rsid w:val="008F3420"/>
    <w:rsid w:val="008F413A"/>
    <w:rsid w:val="008F54F7"/>
    <w:rsid w:val="008F58F4"/>
    <w:rsid w:val="008F6DDA"/>
    <w:rsid w:val="008F70A4"/>
    <w:rsid w:val="008F70F9"/>
    <w:rsid w:val="008F7857"/>
    <w:rsid w:val="008F7881"/>
    <w:rsid w:val="008F79F4"/>
    <w:rsid w:val="008F7A2E"/>
    <w:rsid w:val="008F7FFC"/>
    <w:rsid w:val="009033F5"/>
    <w:rsid w:val="00904EC8"/>
    <w:rsid w:val="00905BC5"/>
    <w:rsid w:val="0090687C"/>
    <w:rsid w:val="00907B22"/>
    <w:rsid w:val="00907BDE"/>
    <w:rsid w:val="009112B5"/>
    <w:rsid w:val="00911AE8"/>
    <w:rsid w:val="0091325E"/>
    <w:rsid w:val="00913680"/>
    <w:rsid w:val="00913AAA"/>
    <w:rsid w:val="009140C7"/>
    <w:rsid w:val="00914267"/>
    <w:rsid w:val="009145F3"/>
    <w:rsid w:val="00917D34"/>
    <w:rsid w:val="0092047F"/>
    <w:rsid w:val="00920A8E"/>
    <w:rsid w:val="00920A97"/>
    <w:rsid w:val="00921646"/>
    <w:rsid w:val="00921672"/>
    <w:rsid w:val="00921E0B"/>
    <w:rsid w:val="00922C88"/>
    <w:rsid w:val="009232EF"/>
    <w:rsid w:val="00923740"/>
    <w:rsid w:val="00926919"/>
    <w:rsid w:val="00926E9E"/>
    <w:rsid w:val="00927F0A"/>
    <w:rsid w:val="00930DEB"/>
    <w:rsid w:val="00931124"/>
    <w:rsid w:val="009311FB"/>
    <w:rsid w:val="00931A56"/>
    <w:rsid w:val="00932017"/>
    <w:rsid w:val="009327D7"/>
    <w:rsid w:val="009329C1"/>
    <w:rsid w:val="00932C4E"/>
    <w:rsid w:val="00933207"/>
    <w:rsid w:val="00933368"/>
    <w:rsid w:val="00933D9B"/>
    <w:rsid w:val="009340D7"/>
    <w:rsid w:val="00934480"/>
    <w:rsid w:val="0093544A"/>
    <w:rsid w:val="00935841"/>
    <w:rsid w:val="00935842"/>
    <w:rsid w:val="00935AC2"/>
    <w:rsid w:val="00935D00"/>
    <w:rsid w:val="00936C53"/>
    <w:rsid w:val="00937160"/>
    <w:rsid w:val="00937E83"/>
    <w:rsid w:val="00937ED6"/>
    <w:rsid w:val="009405AB"/>
    <w:rsid w:val="009409C5"/>
    <w:rsid w:val="00942460"/>
    <w:rsid w:val="009424E3"/>
    <w:rsid w:val="00942FFA"/>
    <w:rsid w:val="009432EF"/>
    <w:rsid w:val="009442F6"/>
    <w:rsid w:val="009446AB"/>
    <w:rsid w:val="00944CAB"/>
    <w:rsid w:val="00944E12"/>
    <w:rsid w:val="00945E5D"/>
    <w:rsid w:val="00946389"/>
    <w:rsid w:val="00946532"/>
    <w:rsid w:val="00946CA2"/>
    <w:rsid w:val="0094727B"/>
    <w:rsid w:val="0094750E"/>
    <w:rsid w:val="00947D21"/>
    <w:rsid w:val="00947D85"/>
    <w:rsid w:val="00947F8F"/>
    <w:rsid w:val="009500A7"/>
    <w:rsid w:val="009500D7"/>
    <w:rsid w:val="0095053F"/>
    <w:rsid w:val="00950A9B"/>
    <w:rsid w:val="00951953"/>
    <w:rsid w:val="009530BE"/>
    <w:rsid w:val="009540D0"/>
    <w:rsid w:val="0095477B"/>
    <w:rsid w:val="009548B3"/>
    <w:rsid w:val="00954E93"/>
    <w:rsid w:val="00955729"/>
    <w:rsid w:val="00957F2E"/>
    <w:rsid w:val="009614AC"/>
    <w:rsid w:val="00961AE1"/>
    <w:rsid w:val="00961C87"/>
    <w:rsid w:val="00961CBE"/>
    <w:rsid w:val="00962741"/>
    <w:rsid w:val="0096396A"/>
    <w:rsid w:val="009639FD"/>
    <w:rsid w:val="00963A94"/>
    <w:rsid w:val="00963DEA"/>
    <w:rsid w:val="00966E65"/>
    <w:rsid w:val="00973056"/>
    <w:rsid w:val="00973C5D"/>
    <w:rsid w:val="00973DBB"/>
    <w:rsid w:val="009740E6"/>
    <w:rsid w:val="009748C5"/>
    <w:rsid w:val="009758EE"/>
    <w:rsid w:val="00975A39"/>
    <w:rsid w:val="0097605A"/>
    <w:rsid w:val="0097757E"/>
    <w:rsid w:val="00981318"/>
    <w:rsid w:val="009826DA"/>
    <w:rsid w:val="00982AE5"/>
    <w:rsid w:val="009836B6"/>
    <w:rsid w:val="00984C0F"/>
    <w:rsid w:val="00985C8E"/>
    <w:rsid w:val="00985D5C"/>
    <w:rsid w:val="00986ABB"/>
    <w:rsid w:val="009923B0"/>
    <w:rsid w:val="00992628"/>
    <w:rsid w:val="00993806"/>
    <w:rsid w:val="00993BBE"/>
    <w:rsid w:val="00993E61"/>
    <w:rsid w:val="0099480C"/>
    <w:rsid w:val="009A0060"/>
    <w:rsid w:val="009A06C1"/>
    <w:rsid w:val="009A0712"/>
    <w:rsid w:val="009A1AED"/>
    <w:rsid w:val="009A1B0E"/>
    <w:rsid w:val="009A1B2B"/>
    <w:rsid w:val="009A1E0C"/>
    <w:rsid w:val="009A2798"/>
    <w:rsid w:val="009A27C4"/>
    <w:rsid w:val="009A2DE0"/>
    <w:rsid w:val="009A3571"/>
    <w:rsid w:val="009A363D"/>
    <w:rsid w:val="009A37A8"/>
    <w:rsid w:val="009A4F52"/>
    <w:rsid w:val="009A5028"/>
    <w:rsid w:val="009A58B7"/>
    <w:rsid w:val="009A63A5"/>
    <w:rsid w:val="009A6C7B"/>
    <w:rsid w:val="009A6DC1"/>
    <w:rsid w:val="009A6DD1"/>
    <w:rsid w:val="009A6DDD"/>
    <w:rsid w:val="009A6F56"/>
    <w:rsid w:val="009A70EC"/>
    <w:rsid w:val="009A72B9"/>
    <w:rsid w:val="009B048E"/>
    <w:rsid w:val="009B279A"/>
    <w:rsid w:val="009B2A43"/>
    <w:rsid w:val="009B2C4D"/>
    <w:rsid w:val="009B4B86"/>
    <w:rsid w:val="009B5C48"/>
    <w:rsid w:val="009B5EAA"/>
    <w:rsid w:val="009B68F4"/>
    <w:rsid w:val="009B6C8B"/>
    <w:rsid w:val="009B6F4B"/>
    <w:rsid w:val="009B776E"/>
    <w:rsid w:val="009C0F73"/>
    <w:rsid w:val="009C11C3"/>
    <w:rsid w:val="009C16ED"/>
    <w:rsid w:val="009C177E"/>
    <w:rsid w:val="009C1843"/>
    <w:rsid w:val="009C281B"/>
    <w:rsid w:val="009C2CF3"/>
    <w:rsid w:val="009C4AB0"/>
    <w:rsid w:val="009C531F"/>
    <w:rsid w:val="009C5CBE"/>
    <w:rsid w:val="009C5EC0"/>
    <w:rsid w:val="009C6BC8"/>
    <w:rsid w:val="009C7C2F"/>
    <w:rsid w:val="009D2035"/>
    <w:rsid w:val="009D2884"/>
    <w:rsid w:val="009D3640"/>
    <w:rsid w:val="009D3A12"/>
    <w:rsid w:val="009D4F0D"/>
    <w:rsid w:val="009D5453"/>
    <w:rsid w:val="009D588F"/>
    <w:rsid w:val="009D76C1"/>
    <w:rsid w:val="009E01A4"/>
    <w:rsid w:val="009E089D"/>
    <w:rsid w:val="009E0C6C"/>
    <w:rsid w:val="009E1FA9"/>
    <w:rsid w:val="009E29CC"/>
    <w:rsid w:val="009E3BAB"/>
    <w:rsid w:val="009E40C9"/>
    <w:rsid w:val="009E4C63"/>
    <w:rsid w:val="009E4EF0"/>
    <w:rsid w:val="009E4F0C"/>
    <w:rsid w:val="009E56EF"/>
    <w:rsid w:val="009E589B"/>
    <w:rsid w:val="009E6113"/>
    <w:rsid w:val="009E77B7"/>
    <w:rsid w:val="009F0861"/>
    <w:rsid w:val="009F0997"/>
    <w:rsid w:val="009F1E31"/>
    <w:rsid w:val="009F28F2"/>
    <w:rsid w:val="009F28F7"/>
    <w:rsid w:val="009F3DE2"/>
    <w:rsid w:val="009F4142"/>
    <w:rsid w:val="009F4561"/>
    <w:rsid w:val="009F45E7"/>
    <w:rsid w:val="009F4703"/>
    <w:rsid w:val="009F4A7C"/>
    <w:rsid w:val="009F68D1"/>
    <w:rsid w:val="009F7249"/>
    <w:rsid w:val="009F7D99"/>
    <w:rsid w:val="00A00CE4"/>
    <w:rsid w:val="00A00D96"/>
    <w:rsid w:val="00A011D6"/>
    <w:rsid w:val="00A023D0"/>
    <w:rsid w:val="00A0547B"/>
    <w:rsid w:val="00A05F9C"/>
    <w:rsid w:val="00A06D01"/>
    <w:rsid w:val="00A073D2"/>
    <w:rsid w:val="00A074EC"/>
    <w:rsid w:val="00A11137"/>
    <w:rsid w:val="00A11AFD"/>
    <w:rsid w:val="00A11D23"/>
    <w:rsid w:val="00A12001"/>
    <w:rsid w:val="00A12488"/>
    <w:rsid w:val="00A12530"/>
    <w:rsid w:val="00A12D04"/>
    <w:rsid w:val="00A12EAE"/>
    <w:rsid w:val="00A1435A"/>
    <w:rsid w:val="00A14EE3"/>
    <w:rsid w:val="00A14EF0"/>
    <w:rsid w:val="00A16B6F"/>
    <w:rsid w:val="00A17279"/>
    <w:rsid w:val="00A177B3"/>
    <w:rsid w:val="00A17D37"/>
    <w:rsid w:val="00A22416"/>
    <w:rsid w:val="00A2273D"/>
    <w:rsid w:val="00A23361"/>
    <w:rsid w:val="00A23E60"/>
    <w:rsid w:val="00A247A1"/>
    <w:rsid w:val="00A24C6F"/>
    <w:rsid w:val="00A254C4"/>
    <w:rsid w:val="00A257EB"/>
    <w:rsid w:val="00A267C2"/>
    <w:rsid w:val="00A26A8F"/>
    <w:rsid w:val="00A26E7F"/>
    <w:rsid w:val="00A273C5"/>
    <w:rsid w:val="00A27A4A"/>
    <w:rsid w:val="00A27E9C"/>
    <w:rsid w:val="00A300B1"/>
    <w:rsid w:val="00A30762"/>
    <w:rsid w:val="00A309AA"/>
    <w:rsid w:val="00A322BB"/>
    <w:rsid w:val="00A32562"/>
    <w:rsid w:val="00A330D9"/>
    <w:rsid w:val="00A338C0"/>
    <w:rsid w:val="00A35911"/>
    <w:rsid w:val="00A36CBC"/>
    <w:rsid w:val="00A41475"/>
    <w:rsid w:val="00A41CEA"/>
    <w:rsid w:val="00A429A4"/>
    <w:rsid w:val="00A4314C"/>
    <w:rsid w:val="00A4389A"/>
    <w:rsid w:val="00A43B46"/>
    <w:rsid w:val="00A4492B"/>
    <w:rsid w:val="00A44BB3"/>
    <w:rsid w:val="00A45CE8"/>
    <w:rsid w:val="00A4606E"/>
    <w:rsid w:val="00A473B9"/>
    <w:rsid w:val="00A4769A"/>
    <w:rsid w:val="00A4771A"/>
    <w:rsid w:val="00A51905"/>
    <w:rsid w:val="00A519B1"/>
    <w:rsid w:val="00A51FC9"/>
    <w:rsid w:val="00A52000"/>
    <w:rsid w:val="00A52BD9"/>
    <w:rsid w:val="00A54D5B"/>
    <w:rsid w:val="00A572CF"/>
    <w:rsid w:val="00A604D3"/>
    <w:rsid w:val="00A60A1D"/>
    <w:rsid w:val="00A60AD4"/>
    <w:rsid w:val="00A62102"/>
    <w:rsid w:val="00A62F62"/>
    <w:rsid w:val="00A6386B"/>
    <w:rsid w:val="00A63E95"/>
    <w:rsid w:val="00A64607"/>
    <w:rsid w:val="00A649AD"/>
    <w:rsid w:val="00A64C05"/>
    <w:rsid w:val="00A64C27"/>
    <w:rsid w:val="00A64C54"/>
    <w:rsid w:val="00A64D39"/>
    <w:rsid w:val="00A65329"/>
    <w:rsid w:val="00A65BD9"/>
    <w:rsid w:val="00A66288"/>
    <w:rsid w:val="00A66F41"/>
    <w:rsid w:val="00A713CA"/>
    <w:rsid w:val="00A719E2"/>
    <w:rsid w:val="00A72081"/>
    <w:rsid w:val="00A7256E"/>
    <w:rsid w:val="00A72583"/>
    <w:rsid w:val="00A73714"/>
    <w:rsid w:val="00A74F39"/>
    <w:rsid w:val="00A75271"/>
    <w:rsid w:val="00A76155"/>
    <w:rsid w:val="00A77B1F"/>
    <w:rsid w:val="00A77D6D"/>
    <w:rsid w:val="00A80DAC"/>
    <w:rsid w:val="00A81615"/>
    <w:rsid w:val="00A81A43"/>
    <w:rsid w:val="00A82104"/>
    <w:rsid w:val="00A82805"/>
    <w:rsid w:val="00A82E18"/>
    <w:rsid w:val="00A83124"/>
    <w:rsid w:val="00A83688"/>
    <w:rsid w:val="00A8645F"/>
    <w:rsid w:val="00A868FC"/>
    <w:rsid w:val="00A86CC8"/>
    <w:rsid w:val="00A86F84"/>
    <w:rsid w:val="00A87E5D"/>
    <w:rsid w:val="00A90A96"/>
    <w:rsid w:val="00A90D4A"/>
    <w:rsid w:val="00A91116"/>
    <w:rsid w:val="00A916A5"/>
    <w:rsid w:val="00A916DB"/>
    <w:rsid w:val="00A91974"/>
    <w:rsid w:val="00A91F8F"/>
    <w:rsid w:val="00A92EEA"/>
    <w:rsid w:val="00A947DD"/>
    <w:rsid w:val="00A95F28"/>
    <w:rsid w:val="00A96496"/>
    <w:rsid w:val="00A9657A"/>
    <w:rsid w:val="00A96E9C"/>
    <w:rsid w:val="00A975C3"/>
    <w:rsid w:val="00AA09A9"/>
    <w:rsid w:val="00AA0F69"/>
    <w:rsid w:val="00AA10EA"/>
    <w:rsid w:val="00AA1D86"/>
    <w:rsid w:val="00AA2E07"/>
    <w:rsid w:val="00AA403B"/>
    <w:rsid w:val="00AA4F30"/>
    <w:rsid w:val="00AA6D9F"/>
    <w:rsid w:val="00AA6ECE"/>
    <w:rsid w:val="00AA75DD"/>
    <w:rsid w:val="00AA76AE"/>
    <w:rsid w:val="00AB10CF"/>
    <w:rsid w:val="00AB1182"/>
    <w:rsid w:val="00AB24AA"/>
    <w:rsid w:val="00AB324A"/>
    <w:rsid w:val="00AB3791"/>
    <w:rsid w:val="00AB4C98"/>
    <w:rsid w:val="00AB5B73"/>
    <w:rsid w:val="00AB6751"/>
    <w:rsid w:val="00AB782C"/>
    <w:rsid w:val="00AC0005"/>
    <w:rsid w:val="00AC078E"/>
    <w:rsid w:val="00AC1300"/>
    <w:rsid w:val="00AC1349"/>
    <w:rsid w:val="00AC1F44"/>
    <w:rsid w:val="00AC410F"/>
    <w:rsid w:val="00AC5F74"/>
    <w:rsid w:val="00AC664F"/>
    <w:rsid w:val="00AC6EEA"/>
    <w:rsid w:val="00AC7CE0"/>
    <w:rsid w:val="00AD0501"/>
    <w:rsid w:val="00AD0D8F"/>
    <w:rsid w:val="00AD3708"/>
    <w:rsid w:val="00AD3974"/>
    <w:rsid w:val="00AD4129"/>
    <w:rsid w:val="00AD47AC"/>
    <w:rsid w:val="00AD589C"/>
    <w:rsid w:val="00AD6B14"/>
    <w:rsid w:val="00AD7522"/>
    <w:rsid w:val="00AD7886"/>
    <w:rsid w:val="00AD7A83"/>
    <w:rsid w:val="00AD7CD4"/>
    <w:rsid w:val="00AD7FDF"/>
    <w:rsid w:val="00AE06F8"/>
    <w:rsid w:val="00AE1E99"/>
    <w:rsid w:val="00AE2670"/>
    <w:rsid w:val="00AE3F36"/>
    <w:rsid w:val="00AE4675"/>
    <w:rsid w:val="00AE593C"/>
    <w:rsid w:val="00AE6C4B"/>
    <w:rsid w:val="00AE7025"/>
    <w:rsid w:val="00AE76BA"/>
    <w:rsid w:val="00AE7DBE"/>
    <w:rsid w:val="00AF0372"/>
    <w:rsid w:val="00AF156C"/>
    <w:rsid w:val="00AF15D4"/>
    <w:rsid w:val="00AF1D8E"/>
    <w:rsid w:val="00AF2040"/>
    <w:rsid w:val="00AF23F5"/>
    <w:rsid w:val="00AF2C62"/>
    <w:rsid w:val="00AF2D35"/>
    <w:rsid w:val="00AF2FC7"/>
    <w:rsid w:val="00AF3BDB"/>
    <w:rsid w:val="00AF4023"/>
    <w:rsid w:val="00AF482F"/>
    <w:rsid w:val="00AF49FB"/>
    <w:rsid w:val="00AF565E"/>
    <w:rsid w:val="00AF5661"/>
    <w:rsid w:val="00AF5764"/>
    <w:rsid w:val="00AF5CE7"/>
    <w:rsid w:val="00AF5F74"/>
    <w:rsid w:val="00AF6FB9"/>
    <w:rsid w:val="00B007DA"/>
    <w:rsid w:val="00B01420"/>
    <w:rsid w:val="00B0165D"/>
    <w:rsid w:val="00B02A11"/>
    <w:rsid w:val="00B0496C"/>
    <w:rsid w:val="00B04B3A"/>
    <w:rsid w:val="00B053D9"/>
    <w:rsid w:val="00B05525"/>
    <w:rsid w:val="00B0645C"/>
    <w:rsid w:val="00B065CF"/>
    <w:rsid w:val="00B0662E"/>
    <w:rsid w:val="00B068C5"/>
    <w:rsid w:val="00B0772C"/>
    <w:rsid w:val="00B07A42"/>
    <w:rsid w:val="00B10B51"/>
    <w:rsid w:val="00B11A7E"/>
    <w:rsid w:val="00B121B6"/>
    <w:rsid w:val="00B121DC"/>
    <w:rsid w:val="00B1393D"/>
    <w:rsid w:val="00B13D40"/>
    <w:rsid w:val="00B142DA"/>
    <w:rsid w:val="00B14BCB"/>
    <w:rsid w:val="00B15333"/>
    <w:rsid w:val="00B15981"/>
    <w:rsid w:val="00B16E8A"/>
    <w:rsid w:val="00B17104"/>
    <w:rsid w:val="00B2027D"/>
    <w:rsid w:val="00B21596"/>
    <w:rsid w:val="00B219B7"/>
    <w:rsid w:val="00B2272E"/>
    <w:rsid w:val="00B231B8"/>
    <w:rsid w:val="00B2343F"/>
    <w:rsid w:val="00B23560"/>
    <w:rsid w:val="00B24289"/>
    <w:rsid w:val="00B24EE0"/>
    <w:rsid w:val="00B25022"/>
    <w:rsid w:val="00B26155"/>
    <w:rsid w:val="00B26915"/>
    <w:rsid w:val="00B26FDE"/>
    <w:rsid w:val="00B27C36"/>
    <w:rsid w:val="00B30B27"/>
    <w:rsid w:val="00B312A6"/>
    <w:rsid w:val="00B31713"/>
    <w:rsid w:val="00B32687"/>
    <w:rsid w:val="00B334B6"/>
    <w:rsid w:val="00B33902"/>
    <w:rsid w:val="00B341E3"/>
    <w:rsid w:val="00B34F1B"/>
    <w:rsid w:val="00B3576B"/>
    <w:rsid w:val="00B35E9E"/>
    <w:rsid w:val="00B36190"/>
    <w:rsid w:val="00B361D0"/>
    <w:rsid w:val="00B36F8C"/>
    <w:rsid w:val="00B37081"/>
    <w:rsid w:val="00B37821"/>
    <w:rsid w:val="00B37CE9"/>
    <w:rsid w:val="00B418A2"/>
    <w:rsid w:val="00B428B8"/>
    <w:rsid w:val="00B42D71"/>
    <w:rsid w:val="00B430F0"/>
    <w:rsid w:val="00B43225"/>
    <w:rsid w:val="00B44FFA"/>
    <w:rsid w:val="00B458E1"/>
    <w:rsid w:val="00B46535"/>
    <w:rsid w:val="00B4697C"/>
    <w:rsid w:val="00B475D2"/>
    <w:rsid w:val="00B47DD0"/>
    <w:rsid w:val="00B50053"/>
    <w:rsid w:val="00B512E0"/>
    <w:rsid w:val="00B51FAC"/>
    <w:rsid w:val="00B5252F"/>
    <w:rsid w:val="00B52B8D"/>
    <w:rsid w:val="00B530ED"/>
    <w:rsid w:val="00B531A1"/>
    <w:rsid w:val="00B54978"/>
    <w:rsid w:val="00B55050"/>
    <w:rsid w:val="00B550D4"/>
    <w:rsid w:val="00B55253"/>
    <w:rsid w:val="00B553F7"/>
    <w:rsid w:val="00B55A9B"/>
    <w:rsid w:val="00B55D69"/>
    <w:rsid w:val="00B560DB"/>
    <w:rsid w:val="00B57322"/>
    <w:rsid w:val="00B57A5D"/>
    <w:rsid w:val="00B57FCF"/>
    <w:rsid w:val="00B60433"/>
    <w:rsid w:val="00B60EC0"/>
    <w:rsid w:val="00B61297"/>
    <w:rsid w:val="00B61FA7"/>
    <w:rsid w:val="00B635CA"/>
    <w:rsid w:val="00B63CFA"/>
    <w:rsid w:val="00B63F15"/>
    <w:rsid w:val="00B64018"/>
    <w:rsid w:val="00B642A6"/>
    <w:rsid w:val="00B655C8"/>
    <w:rsid w:val="00B6574B"/>
    <w:rsid w:val="00B66C21"/>
    <w:rsid w:val="00B66CA4"/>
    <w:rsid w:val="00B67A12"/>
    <w:rsid w:val="00B70EBA"/>
    <w:rsid w:val="00B71C24"/>
    <w:rsid w:val="00B71EE4"/>
    <w:rsid w:val="00B7249D"/>
    <w:rsid w:val="00B73EE6"/>
    <w:rsid w:val="00B74114"/>
    <w:rsid w:val="00B74713"/>
    <w:rsid w:val="00B74E92"/>
    <w:rsid w:val="00B75167"/>
    <w:rsid w:val="00B75174"/>
    <w:rsid w:val="00B75D04"/>
    <w:rsid w:val="00B75E8B"/>
    <w:rsid w:val="00B773E4"/>
    <w:rsid w:val="00B77618"/>
    <w:rsid w:val="00B77CEA"/>
    <w:rsid w:val="00B80932"/>
    <w:rsid w:val="00B80BA3"/>
    <w:rsid w:val="00B80C2A"/>
    <w:rsid w:val="00B80D62"/>
    <w:rsid w:val="00B80E55"/>
    <w:rsid w:val="00B81256"/>
    <w:rsid w:val="00B81BD8"/>
    <w:rsid w:val="00B81C42"/>
    <w:rsid w:val="00B81DE4"/>
    <w:rsid w:val="00B81E25"/>
    <w:rsid w:val="00B8226A"/>
    <w:rsid w:val="00B827B4"/>
    <w:rsid w:val="00B83336"/>
    <w:rsid w:val="00B842A8"/>
    <w:rsid w:val="00B84A3D"/>
    <w:rsid w:val="00B84EFE"/>
    <w:rsid w:val="00B850AA"/>
    <w:rsid w:val="00B857EC"/>
    <w:rsid w:val="00B85B9E"/>
    <w:rsid w:val="00B8686C"/>
    <w:rsid w:val="00B86C4B"/>
    <w:rsid w:val="00B87749"/>
    <w:rsid w:val="00B90609"/>
    <w:rsid w:val="00B90FE7"/>
    <w:rsid w:val="00B912CD"/>
    <w:rsid w:val="00B91965"/>
    <w:rsid w:val="00B919A3"/>
    <w:rsid w:val="00B91B1E"/>
    <w:rsid w:val="00B92C78"/>
    <w:rsid w:val="00B92D5C"/>
    <w:rsid w:val="00B93122"/>
    <w:rsid w:val="00B94BC7"/>
    <w:rsid w:val="00B96388"/>
    <w:rsid w:val="00B965BF"/>
    <w:rsid w:val="00B96E62"/>
    <w:rsid w:val="00BA0CD6"/>
    <w:rsid w:val="00BA1DC7"/>
    <w:rsid w:val="00BA2509"/>
    <w:rsid w:val="00BA2791"/>
    <w:rsid w:val="00BA3345"/>
    <w:rsid w:val="00BA3A63"/>
    <w:rsid w:val="00BA491C"/>
    <w:rsid w:val="00BA4940"/>
    <w:rsid w:val="00BA545F"/>
    <w:rsid w:val="00BA5C89"/>
    <w:rsid w:val="00BA66BF"/>
    <w:rsid w:val="00BA6C78"/>
    <w:rsid w:val="00BA733E"/>
    <w:rsid w:val="00BA7A98"/>
    <w:rsid w:val="00BB00A8"/>
    <w:rsid w:val="00BB00A9"/>
    <w:rsid w:val="00BB0161"/>
    <w:rsid w:val="00BB0A68"/>
    <w:rsid w:val="00BB1706"/>
    <w:rsid w:val="00BB180B"/>
    <w:rsid w:val="00BB1A0B"/>
    <w:rsid w:val="00BB2644"/>
    <w:rsid w:val="00BB3272"/>
    <w:rsid w:val="00BB366D"/>
    <w:rsid w:val="00BB5943"/>
    <w:rsid w:val="00BB6299"/>
    <w:rsid w:val="00BB6353"/>
    <w:rsid w:val="00BB68FB"/>
    <w:rsid w:val="00BB6E71"/>
    <w:rsid w:val="00BB75A4"/>
    <w:rsid w:val="00BB7E9D"/>
    <w:rsid w:val="00BC0955"/>
    <w:rsid w:val="00BC24AE"/>
    <w:rsid w:val="00BC28FB"/>
    <w:rsid w:val="00BC3349"/>
    <w:rsid w:val="00BC33B5"/>
    <w:rsid w:val="00BC3B4D"/>
    <w:rsid w:val="00BC3EFA"/>
    <w:rsid w:val="00BC3F43"/>
    <w:rsid w:val="00BC4C82"/>
    <w:rsid w:val="00BC5F13"/>
    <w:rsid w:val="00BC616F"/>
    <w:rsid w:val="00BC6BB1"/>
    <w:rsid w:val="00BC74A2"/>
    <w:rsid w:val="00BC7800"/>
    <w:rsid w:val="00BC7940"/>
    <w:rsid w:val="00BD02E5"/>
    <w:rsid w:val="00BD0E7A"/>
    <w:rsid w:val="00BD0F6A"/>
    <w:rsid w:val="00BD1129"/>
    <w:rsid w:val="00BD11F8"/>
    <w:rsid w:val="00BD13B4"/>
    <w:rsid w:val="00BD1673"/>
    <w:rsid w:val="00BD1829"/>
    <w:rsid w:val="00BD1F5E"/>
    <w:rsid w:val="00BD2CF0"/>
    <w:rsid w:val="00BD47C2"/>
    <w:rsid w:val="00BD4AF4"/>
    <w:rsid w:val="00BD7BA3"/>
    <w:rsid w:val="00BE009F"/>
    <w:rsid w:val="00BE04C4"/>
    <w:rsid w:val="00BE0976"/>
    <w:rsid w:val="00BE0B85"/>
    <w:rsid w:val="00BE2D8C"/>
    <w:rsid w:val="00BE2F21"/>
    <w:rsid w:val="00BE3367"/>
    <w:rsid w:val="00BE3ACC"/>
    <w:rsid w:val="00BE4E92"/>
    <w:rsid w:val="00BE6084"/>
    <w:rsid w:val="00BF0522"/>
    <w:rsid w:val="00BF170B"/>
    <w:rsid w:val="00BF1F8E"/>
    <w:rsid w:val="00BF2A98"/>
    <w:rsid w:val="00BF2BBB"/>
    <w:rsid w:val="00BF585A"/>
    <w:rsid w:val="00BF6521"/>
    <w:rsid w:val="00BF751C"/>
    <w:rsid w:val="00BF796A"/>
    <w:rsid w:val="00BF7A19"/>
    <w:rsid w:val="00C012E9"/>
    <w:rsid w:val="00C02BEE"/>
    <w:rsid w:val="00C02FC8"/>
    <w:rsid w:val="00C03AA1"/>
    <w:rsid w:val="00C04461"/>
    <w:rsid w:val="00C04B62"/>
    <w:rsid w:val="00C04DFE"/>
    <w:rsid w:val="00C0547D"/>
    <w:rsid w:val="00C06672"/>
    <w:rsid w:val="00C076A5"/>
    <w:rsid w:val="00C10243"/>
    <w:rsid w:val="00C110C3"/>
    <w:rsid w:val="00C11B54"/>
    <w:rsid w:val="00C12721"/>
    <w:rsid w:val="00C14625"/>
    <w:rsid w:val="00C1620C"/>
    <w:rsid w:val="00C16248"/>
    <w:rsid w:val="00C162E6"/>
    <w:rsid w:val="00C166D3"/>
    <w:rsid w:val="00C17AA3"/>
    <w:rsid w:val="00C17B12"/>
    <w:rsid w:val="00C2029A"/>
    <w:rsid w:val="00C204D5"/>
    <w:rsid w:val="00C2097C"/>
    <w:rsid w:val="00C20A4D"/>
    <w:rsid w:val="00C20AC7"/>
    <w:rsid w:val="00C20C18"/>
    <w:rsid w:val="00C20F5E"/>
    <w:rsid w:val="00C2286D"/>
    <w:rsid w:val="00C2290D"/>
    <w:rsid w:val="00C23731"/>
    <w:rsid w:val="00C24BE5"/>
    <w:rsid w:val="00C24E7A"/>
    <w:rsid w:val="00C26991"/>
    <w:rsid w:val="00C2798A"/>
    <w:rsid w:val="00C3055D"/>
    <w:rsid w:val="00C30F49"/>
    <w:rsid w:val="00C32380"/>
    <w:rsid w:val="00C33D8E"/>
    <w:rsid w:val="00C33D9A"/>
    <w:rsid w:val="00C33F20"/>
    <w:rsid w:val="00C3448C"/>
    <w:rsid w:val="00C34620"/>
    <w:rsid w:val="00C34AAA"/>
    <w:rsid w:val="00C35627"/>
    <w:rsid w:val="00C35BE1"/>
    <w:rsid w:val="00C36048"/>
    <w:rsid w:val="00C36309"/>
    <w:rsid w:val="00C36DF8"/>
    <w:rsid w:val="00C40281"/>
    <w:rsid w:val="00C40A32"/>
    <w:rsid w:val="00C40C03"/>
    <w:rsid w:val="00C416FF"/>
    <w:rsid w:val="00C428D3"/>
    <w:rsid w:val="00C42E8A"/>
    <w:rsid w:val="00C42F5F"/>
    <w:rsid w:val="00C435F3"/>
    <w:rsid w:val="00C43A7E"/>
    <w:rsid w:val="00C44E2D"/>
    <w:rsid w:val="00C45083"/>
    <w:rsid w:val="00C4542C"/>
    <w:rsid w:val="00C463FE"/>
    <w:rsid w:val="00C467B3"/>
    <w:rsid w:val="00C46D67"/>
    <w:rsid w:val="00C471EC"/>
    <w:rsid w:val="00C47997"/>
    <w:rsid w:val="00C50C8B"/>
    <w:rsid w:val="00C514B5"/>
    <w:rsid w:val="00C51894"/>
    <w:rsid w:val="00C51BBC"/>
    <w:rsid w:val="00C51C43"/>
    <w:rsid w:val="00C52015"/>
    <w:rsid w:val="00C52595"/>
    <w:rsid w:val="00C5276D"/>
    <w:rsid w:val="00C5306F"/>
    <w:rsid w:val="00C530CD"/>
    <w:rsid w:val="00C53D1E"/>
    <w:rsid w:val="00C53D35"/>
    <w:rsid w:val="00C54ADE"/>
    <w:rsid w:val="00C55634"/>
    <w:rsid w:val="00C561D0"/>
    <w:rsid w:val="00C56EEA"/>
    <w:rsid w:val="00C57CAB"/>
    <w:rsid w:val="00C62690"/>
    <w:rsid w:val="00C633C8"/>
    <w:rsid w:val="00C6341E"/>
    <w:rsid w:val="00C64D23"/>
    <w:rsid w:val="00C65094"/>
    <w:rsid w:val="00C65E61"/>
    <w:rsid w:val="00C665CF"/>
    <w:rsid w:val="00C673EC"/>
    <w:rsid w:val="00C678D1"/>
    <w:rsid w:val="00C67946"/>
    <w:rsid w:val="00C67E72"/>
    <w:rsid w:val="00C67FFC"/>
    <w:rsid w:val="00C702AD"/>
    <w:rsid w:val="00C705EB"/>
    <w:rsid w:val="00C713EC"/>
    <w:rsid w:val="00C71BCE"/>
    <w:rsid w:val="00C726ED"/>
    <w:rsid w:val="00C72D65"/>
    <w:rsid w:val="00C73281"/>
    <w:rsid w:val="00C73AD3"/>
    <w:rsid w:val="00C74EC9"/>
    <w:rsid w:val="00C74F3F"/>
    <w:rsid w:val="00C77D6A"/>
    <w:rsid w:val="00C80127"/>
    <w:rsid w:val="00C82D1B"/>
    <w:rsid w:val="00C841ED"/>
    <w:rsid w:val="00C84509"/>
    <w:rsid w:val="00C8498E"/>
    <w:rsid w:val="00C84CE7"/>
    <w:rsid w:val="00C851E0"/>
    <w:rsid w:val="00C85BC4"/>
    <w:rsid w:val="00C86179"/>
    <w:rsid w:val="00C8683E"/>
    <w:rsid w:val="00C90117"/>
    <w:rsid w:val="00C9013C"/>
    <w:rsid w:val="00C90612"/>
    <w:rsid w:val="00C90B26"/>
    <w:rsid w:val="00C92F7A"/>
    <w:rsid w:val="00C94789"/>
    <w:rsid w:val="00C9586D"/>
    <w:rsid w:val="00C95C83"/>
    <w:rsid w:val="00C95EDD"/>
    <w:rsid w:val="00C96A98"/>
    <w:rsid w:val="00C973B8"/>
    <w:rsid w:val="00C9780C"/>
    <w:rsid w:val="00CA00AD"/>
    <w:rsid w:val="00CA18AC"/>
    <w:rsid w:val="00CA35FC"/>
    <w:rsid w:val="00CA3B4F"/>
    <w:rsid w:val="00CA3E02"/>
    <w:rsid w:val="00CA3F9D"/>
    <w:rsid w:val="00CA3FA2"/>
    <w:rsid w:val="00CA45D3"/>
    <w:rsid w:val="00CA47A5"/>
    <w:rsid w:val="00CA4C38"/>
    <w:rsid w:val="00CA4C82"/>
    <w:rsid w:val="00CA5EE7"/>
    <w:rsid w:val="00CA5FC4"/>
    <w:rsid w:val="00CA61A7"/>
    <w:rsid w:val="00CA61D7"/>
    <w:rsid w:val="00CA74A0"/>
    <w:rsid w:val="00CA7863"/>
    <w:rsid w:val="00CB06B8"/>
    <w:rsid w:val="00CB0A8F"/>
    <w:rsid w:val="00CB1FEF"/>
    <w:rsid w:val="00CB27BD"/>
    <w:rsid w:val="00CB35EB"/>
    <w:rsid w:val="00CB5054"/>
    <w:rsid w:val="00CB674D"/>
    <w:rsid w:val="00CB7450"/>
    <w:rsid w:val="00CC0111"/>
    <w:rsid w:val="00CC049D"/>
    <w:rsid w:val="00CC09D5"/>
    <w:rsid w:val="00CC0B56"/>
    <w:rsid w:val="00CC31F3"/>
    <w:rsid w:val="00CC4E78"/>
    <w:rsid w:val="00CC60C4"/>
    <w:rsid w:val="00CC63D0"/>
    <w:rsid w:val="00CC7CC5"/>
    <w:rsid w:val="00CC7EB3"/>
    <w:rsid w:val="00CD0776"/>
    <w:rsid w:val="00CD0B32"/>
    <w:rsid w:val="00CD0F96"/>
    <w:rsid w:val="00CD1635"/>
    <w:rsid w:val="00CD1DA9"/>
    <w:rsid w:val="00CD1E55"/>
    <w:rsid w:val="00CD280B"/>
    <w:rsid w:val="00CD7352"/>
    <w:rsid w:val="00CE0333"/>
    <w:rsid w:val="00CE0A1E"/>
    <w:rsid w:val="00CE0D3F"/>
    <w:rsid w:val="00CE110D"/>
    <w:rsid w:val="00CE1117"/>
    <w:rsid w:val="00CE1F8F"/>
    <w:rsid w:val="00CE2368"/>
    <w:rsid w:val="00CE3E1D"/>
    <w:rsid w:val="00CE3FB9"/>
    <w:rsid w:val="00CE44FE"/>
    <w:rsid w:val="00CE471B"/>
    <w:rsid w:val="00CE487A"/>
    <w:rsid w:val="00CE55E7"/>
    <w:rsid w:val="00CE57D6"/>
    <w:rsid w:val="00CE5D4B"/>
    <w:rsid w:val="00CE6417"/>
    <w:rsid w:val="00CE799F"/>
    <w:rsid w:val="00CF2114"/>
    <w:rsid w:val="00CF45F4"/>
    <w:rsid w:val="00CF4B9C"/>
    <w:rsid w:val="00CF6A00"/>
    <w:rsid w:val="00D01147"/>
    <w:rsid w:val="00D01329"/>
    <w:rsid w:val="00D01851"/>
    <w:rsid w:val="00D01C26"/>
    <w:rsid w:val="00D02682"/>
    <w:rsid w:val="00D03FB9"/>
    <w:rsid w:val="00D0488B"/>
    <w:rsid w:val="00D056D7"/>
    <w:rsid w:val="00D0585A"/>
    <w:rsid w:val="00D06F1C"/>
    <w:rsid w:val="00D10386"/>
    <w:rsid w:val="00D1048C"/>
    <w:rsid w:val="00D1202B"/>
    <w:rsid w:val="00D134D4"/>
    <w:rsid w:val="00D138C7"/>
    <w:rsid w:val="00D13DE9"/>
    <w:rsid w:val="00D1409D"/>
    <w:rsid w:val="00D141DA"/>
    <w:rsid w:val="00D1435A"/>
    <w:rsid w:val="00D14BD0"/>
    <w:rsid w:val="00D14DD0"/>
    <w:rsid w:val="00D15115"/>
    <w:rsid w:val="00D15B74"/>
    <w:rsid w:val="00D16D8B"/>
    <w:rsid w:val="00D175BA"/>
    <w:rsid w:val="00D17E59"/>
    <w:rsid w:val="00D2017D"/>
    <w:rsid w:val="00D2070D"/>
    <w:rsid w:val="00D21136"/>
    <w:rsid w:val="00D2170D"/>
    <w:rsid w:val="00D21B2D"/>
    <w:rsid w:val="00D227CE"/>
    <w:rsid w:val="00D2476E"/>
    <w:rsid w:val="00D24AB6"/>
    <w:rsid w:val="00D26D70"/>
    <w:rsid w:val="00D30065"/>
    <w:rsid w:val="00D309D2"/>
    <w:rsid w:val="00D30DF3"/>
    <w:rsid w:val="00D30F3D"/>
    <w:rsid w:val="00D31122"/>
    <w:rsid w:val="00D311DA"/>
    <w:rsid w:val="00D31801"/>
    <w:rsid w:val="00D31C06"/>
    <w:rsid w:val="00D327F1"/>
    <w:rsid w:val="00D333EA"/>
    <w:rsid w:val="00D339C5"/>
    <w:rsid w:val="00D33F89"/>
    <w:rsid w:val="00D343FC"/>
    <w:rsid w:val="00D34702"/>
    <w:rsid w:val="00D34E49"/>
    <w:rsid w:val="00D35089"/>
    <w:rsid w:val="00D35279"/>
    <w:rsid w:val="00D3574A"/>
    <w:rsid w:val="00D36936"/>
    <w:rsid w:val="00D36D75"/>
    <w:rsid w:val="00D41D6B"/>
    <w:rsid w:val="00D420BE"/>
    <w:rsid w:val="00D42AA3"/>
    <w:rsid w:val="00D449FF"/>
    <w:rsid w:val="00D4521E"/>
    <w:rsid w:val="00D454D9"/>
    <w:rsid w:val="00D46911"/>
    <w:rsid w:val="00D471BC"/>
    <w:rsid w:val="00D474DC"/>
    <w:rsid w:val="00D4796A"/>
    <w:rsid w:val="00D50760"/>
    <w:rsid w:val="00D511C5"/>
    <w:rsid w:val="00D511F1"/>
    <w:rsid w:val="00D51683"/>
    <w:rsid w:val="00D519F2"/>
    <w:rsid w:val="00D51DE7"/>
    <w:rsid w:val="00D52040"/>
    <w:rsid w:val="00D52EA1"/>
    <w:rsid w:val="00D54EC9"/>
    <w:rsid w:val="00D550AE"/>
    <w:rsid w:val="00D55233"/>
    <w:rsid w:val="00D556EE"/>
    <w:rsid w:val="00D56EE5"/>
    <w:rsid w:val="00D573F4"/>
    <w:rsid w:val="00D5770C"/>
    <w:rsid w:val="00D606A7"/>
    <w:rsid w:val="00D607B5"/>
    <w:rsid w:val="00D614C1"/>
    <w:rsid w:val="00D62A4F"/>
    <w:rsid w:val="00D63781"/>
    <w:rsid w:val="00D63C4C"/>
    <w:rsid w:val="00D64258"/>
    <w:rsid w:val="00D65189"/>
    <w:rsid w:val="00D6521D"/>
    <w:rsid w:val="00D65D72"/>
    <w:rsid w:val="00D678D9"/>
    <w:rsid w:val="00D67D30"/>
    <w:rsid w:val="00D67D94"/>
    <w:rsid w:val="00D70141"/>
    <w:rsid w:val="00D7072D"/>
    <w:rsid w:val="00D72205"/>
    <w:rsid w:val="00D722C6"/>
    <w:rsid w:val="00D7334E"/>
    <w:rsid w:val="00D73FEA"/>
    <w:rsid w:val="00D7414E"/>
    <w:rsid w:val="00D7422E"/>
    <w:rsid w:val="00D74299"/>
    <w:rsid w:val="00D74775"/>
    <w:rsid w:val="00D749BF"/>
    <w:rsid w:val="00D75F85"/>
    <w:rsid w:val="00D75FD5"/>
    <w:rsid w:val="00D76900"/>
    <w:rsid w:val="00D76EBF"/>
    <w:rsid w:val="00D77761"/>
    <w:rsid w:val="00D77FBB"/>
    <w:rsid w:val="00D80935"/>
    <w:rsid w:val="00D80C82"/>
    <w:rsid w:val="00D80E89"/>
    <w:rsid w:val="00D81136"/>
    <w:rsid w:val="00D812B8"/>
    <w:rsid w:val="00D81725"/>
    <w:rsid w:val="00D81C8A"/>
    <w:rsid w:val="00D82CB2"/>
    <w:rsid w:val="00D84C74"/>
    <w:rsid w:val="00D84EAE"/>
    <w:rsid w:val="00D85352"/>
    <w:rsid w:val="00D8687A"/>
    <w:rsid w:val="00D86F39"/>
    <w:rsid w:val="00D87086"/>
    <w:rsid w:val="00D87BA0"/>
    <w:rsid w:val="00D87CDD"/>
    <w:rsid w:val="00D907BF"/>
    <w:rsid w:val="00D90D73"/>
    <w:rsid w:val="00D91313"/>
    <w:rsid w:val="00D91E3F"/>
    <w:rsid w:val="00D9210A"/>
    <w:rsid w:val="00D92119"/>
    <w:rsid w:val="00D92314"/>
    <w:rsid w:val="00D923E9"/>
    <w:rsid w:val="00D9244D"/>
    <w:rsid w:val="00D92D34"/>
    <w:rsid w:val="00D93191"/>
    <w:rsid w:val="00D938EA"/>
    <w:rsid w:val="00D93A8D"/>
    <w:rsid w:val="00D95057"/>
    <w:rsid w:val="00D9530C"/>
    <w:rsid w:val="00D9659E"/>
    <w:rsid w:val="00D96F59"/>
    <w:rsid w:val="00D973E0"/>
    <w:rsid w:val="00D97D20"/>
    <w:rsid w:val="00DA1591"/>
    <w:rsid w:val="00DA36FE"/>
    <w:rsid w:val="00DA3AE8"/>
    <w:rsid w:val="00DA44E9"/>
    <w:rsid w:val="00DA516D"/>
    <w:rsid w:val="00DB04C3"/>
    <w:rsid w:val="00DB0C1E"/>
    <w:rsid w:val="00DB113F"/>
    <w:rsid w:val="00DB1340"/>
    <w:rsid w:val="00DB174E"/>
    <w:rsid w:val="00DB1CDD"/>
    <w:rsid w:val="00DB254E"/>
    <w:rsid w:val="00DB3A12"/>
    <w:rsid w:val="00DB42B7"/>
    <w:rsid w:val="00DB4880"/>
    <w:rsid w:val="00DB51B2"/>
    <w:rsid w:val="00DB51B3"/>
    <w:rsid w:val="00DB52F3"/>
    <w:rsid w:val="00DB5A10"/>
    <w:rsid w:val="00DB74F4"/>
    <w:rsid w:val="00DC0217"/>
    <w:rsid w:val="00DC07DE"/>
    <w:rsid w:val="00DC0D26"/>
    <w:rsid w:val="00DC132C"/>
    <w:rsid w:val="00DC1D4B"/>
    <w:rsid w:val="00DC32BB"/>
    <w:rsid w:val="00DC4188"/>
    <w:rsid w:val="00DC66E8"/>
    <w:rsid w:val="00DC6F16"/>
    <w:rsid w:val="00DC7265"/>
    <w:rsid w:val="00DC78EC"/>
    <w:rsid w:val="00DC7E55"/>
    <w:rsid w:val="00DD08A3"/>
    <w:rsid w:val="00DD1408"/>
    <w:rsid w:val="00DD1431"/>
    <w:rsid w:val="00DD17AA"/>
    <w:rsid w:val="00DD20CE"/>
    <w:rsid w:val="00DD2455"/>
    <w:rsid w:val="00DD2D1F"/>
    <w:rsid w:val="00DD2EC2"/>
    <w:rsid w:val="00DD4A53"/>
    <w:rsid w:val="00DD4A83"/>
    <w:rsid w:val="00DD580F"/>
    <w:rsid w:val="00DD63E3"/>
    <w:rsid w:val="00DD7267"/>
    <w:rsid w:val="00DE01DB"/>
    <w:rsid w:val="00DE0A31"/>
    <w:rsid w:val="00DE0A6A"/>
    <w:rsid w:val="00DE0AAF"/>
    <w:rsid w:val="00DE160D"/>
    <w:rsid w:val="00DE1682"/>
    <w:rsid w:val="00DE19BB"/>
    <w:rsid w:val="00DE251F"/>
    <w:rsid w:val="00DE2C5E"/>
    <w:rsid w:val="00DE3632"/>
    <w:rsid w:val="00DE5128"/>
    <w:rsid w:val="00DE6250"/>
    <w:rsid w:val="00DE653E"/>
    <w:rsid w:val="00DE6863"/>
    <w:rsid w:val="00DE6E6E"/>
    <w:rsid w:val="00DE7616"/>
    <w:rsid w:val="00DF0513"/>
    <w:rsid w:val="00DF07EE"/>
    <w:rsid w:val="00DF2FE6"/>
    <w:rsid w:val="00DF39FE"/>
    <w:rsid w:val="00DF3AEC"/>
    <w:rsid w:val="00DF4DB6"/>
    <w:rsid w:val="00DF5708"/>
    <w:rsid w:val="00DF5900"/>
    <w:rsid w:val="00DF5DE0"/>
    <w:rsid w:val="00DF68EF"/>
    <w:rsid w:val="00DF71E0"/>
    <w:rsid w:val="00DF7899"/>
    <w:rsid w:val="00E003FA"/>
    <w:rsid w:val="00E00D19"/>
    <w:rsid w:val="00E00D47"/>
    <w:rsid w:val="00E0227F"/>
    <w:rsid w:val="00E02655"/>
    <w:rsid w:val="00E02ED7"/>
    <w:rsid w:val="00E03C4E"/>
    <w:rsid w:val="00E04F14"/>
    <w:rsid w:val="00E04FD3"/>
    <w:rsid w:val="00E056BC"/>
    <w:rsid w:val="00E06524"/>
    <w:rsid w:val="00E06ABF"/>
    <w:rsid w:val="00E0749F"/>
    <w:rsid w:val="00E07CF1"/>
    <w:rsid w:val="00E1192B"/>
    <w:rsid w:val="00E12F34"/>
    <w:rsid w:val="00E140C1"/>
    <w:rsid w:val="00E14C94"/>
    <w:rsid w:val="00E15185"/>
    <w:rsid w:val="00E15A10"/>
    <w:rsid w:val="00E16F4D"/>
    <w:rsid w:val="00E20376"/>
    <w:rsid w:val="00E223BF"/>
    <w:rsid w:val="00E22589"/>
    <w:rsid w:val="00E2515D"/>
    <w:rsid w:val="00E2561B"/>
    <w:rsid w:val="00E26043"/>
    <w:rsid w:val="00E26D76"/>
    <w:rsid w:val="00E27031"/>
    <w:rsid w:val="00E3024E"/>
    <w:rsid w:val="00E306A4"/>
    <w:rsid w:val="00E31795"/>
    <w:rsid w:val="00E32C13"/>
    <w:rsid w:val="00E331DB"/>
    <w:rsid w:val="00E3440D"/>
    <w:rsid w:val="00E35DE7"/>
    <w:rsid w:val="00E35EBF"/>
    <w:rsid w:val="00E35F4B"/>
    <w:rsid w:val="00E36257"/>
    <w:rsid w:val="00E36537"/>
    <w:rsid w:val="00E36B2D"/>
    <w:rsid w:val="00E36DBB"/>
    <w:rsid w:val="00E405BC"/>
    <w:rsid w:val="00E427A7"/>
    <w:rsid w:val="00E44283"/>
    <w:rsid w:val="00E455A9"/>
    <w:rsid w:val="00E47221"/>
    <w:rsid w:val="00E47888"/>
    <w:rsid w:val="00E5062C"/>
    <w:rsid w:val="00E50FD1"/>
    <w:rsid w:val="00E51622"/>
    <w:rsid w:val="00E519FC"/>
    <w:rsid w:val="00E52A7B"/>
    <w:rsid w:val="00E52EB4"/>
    <w:rsid w:val="00E54B9F"/>
    <w:rsid w:val="00E54BD0"/>
    <w:rsid w:val="00E54EF1"/>
    <w:rsid w:val="00E5569D"/>
    <w:rsid w:val="00E556C0"/>
    <w:rsid w:val="00E55C06"/>
    <w:rsid w:val="00E56796"/>
    <w:rsid w:val="00E56E3E"/>
    <w:rsid w:val="00E56E66"/>
    <w:rsid w:val="00E56ED8"/>
    <w:rsid w:val="00E570D5"/>
    <w:rsid w:val="00E57A66"/>
    <w:rsid w:val="00E604A3"/>
    <w:rsid w:val="00E60A33"/>
    <w:rsid w:val="00E60E1D"/>
    <w:rsid w:val="00E6178E"/>
    <w:rsid w:val="00E622D0"/>
    <w:rsid w:val="00E62F89"/>
    <w:rsid w:val="00E63F91"/>
    <w:rsid w:val="00E64501"/>
    <w:rsid w:val="00E64752"/>
    <w:rsid w:val="00E64AC3"/>
    <w:rsid w:val="00E66900"/>
    <w:rsid w:val="00E66AFC"/>
    <w:rsid w:val="00E66B77"/>
    <w:rsid w:val="00E67172"/>
    <w:rsid w:val="00E67319"/>
    <w:rsid w:val="00E67535"/>
    <w:rsid w:val="00E67EB7"/>
    <w:rsid w:val="00E70845"/>
    <w:rsid w:val="00E70E03"/>
    <w:rsid w:val="00E718ED"/>
    <w:rsid w:val="00E71A87"/>
    <w:rsid w:val="00E72155"/>
    <w:rsid w:val="00E730CE"/>
    <w:rsid w:val="00E737D0"/>
    <w:rsid w:val="00E74528"/>
    <w:rsid w:val="00E76AA3"/>
    <w:rsid w:val="00E76DFC"/>
    <w:rsid w:val="00E774F7"/>
    <w:rsid w:val="00E777FB"/>
    <w:rsid w:val="00E80BC1"/>
    <w:rsid w:val="00E80BE1"/>
    <w:rsid w:val="00E82447"/>
    <w:rsid w:val="00E82544"/>
    <w:rsid w:val="00E82AE7"/>
    <w:rsid w:val="00E82DA5"/>
    <w:rsid w:val="00E83BBF"/>
    <w:rsid w:val="00E83C28"/>
    <w:rsid w:val="00E83FD8"/>
    <w:rsid w:val="00E85423"/>
    <w:rsid w:val="00E857F5"/>
    <w:rsid w:val="00E8595F"/>
    <w:rsid w:val="00E85BEC"/>
    <w:rsid w:val="00E86132"/>
    <w:rsid w:val="00E86CB1"/>
    <w:rsid w:val="00E86DFD"/>
    <w:rsid w:val="00E87153"/>
    <w:rsid w:val="00E87E97"/>
    <w:rsid w:val="00E87F6C"/>
    <w:rsid w:val="00E91FA0"/>
    <w:rsid w:val="00E92CF3"/>
    <w:rsid w:val="00E9413E"/>
    <w:rsid w:val="00E95F63"/>
    <w:rsid w:val="00E97849"/>
    <w:rsid w:val="00E97FCB"/>
    <w:rsid w:val="00EA17DE"/>
    <w:rsid w:val="00EA1B22"/>
    <w:rsid w:val="00EA284E"/>
    <w:rsid w:val="00EA2E78"/>
    <w:rsid w:val="00EA3774"/>
    <w:rsid w:val="00EA3CB9"/>
    <w:rsid w:val="00EA3D68"/>
    <w:rsid w:val="00EA51BD"/>
    <w:rsid w:val="00EA5215"/>
    <w:rsid w:val="00EA54E8"/>
    <w:rsid w:val="00EA64E3"/>
    <w:rsid w:val="00EA6A52"/>
    <w:rsid w:val="00EA6A53"/>
    <w:rsid w:val="00EA701E"/>
    <w:rsid w:val="00EA71B7"/>
    <w:rsid w:val="00EA7466"/>
    <w:rsid w:val="00EA7BA7"/>
    <w:rsid w:val="00EB0285"/>
    <w:rsid w:val="00EB02B8"/>
    <w:rsid w:val="00EB06F9"/>
    <w:rsid w:val="00EB1291"/>
    <w:rsid w:val="00EB36A1"/>
    <w:rsid w:val="00EB39DF"/>
    <w:rsid w:val="00EB3B80"/>
    <w:rsid w:val="00EB3D28"/>
    <w:rsid w:val="00EB5E98"/>
    <w:rsid w:val="00EB665C"/>
    <w:rsid w:val="00EC0087"/>
    <w:rsid w:val="00EC0A4D"/>
    <w:rsid w:val="00EC10BE"/>
    <w:rsid w:val="00EC1776"/>
    <w:rsid w:val="00EC297B"/>
    <w:rsid w:val="00EC47CB"/>
    <w:rsid w:val="00EC4ACB"/>
    <w:rsid w:val="00EC5DE7"/>
    <w:rsid w:val="00ED07F7"/>
    <w:rsid w:val="00ED1BAF"/>
    <w:rsid w:val="00ED2E95"/>
    <w:rsid w:val="00ED3027"/>
    <w:rsid w:val="00ED3A0F"/>
    <w:rsid w:val="00ED645C"/>
    <w:rsid w:val="00ED6748"/>
    <w:rsid w:val="00ED72DC"/>
    <w:rsid w:val="00EE0002"/>
    <w:rsid w:val="00EE1382"/>
    <w:rsid w:val="00EE2322"/>
    <w:rsid w:val="00EE2492"/>
    <w:rsid w:val="00EE24D4"/>
    <w:rsid w:val="00EE27DA"/>
    <w:rsid w:val="00EE303C"/>
    <w:rsid w:val="00EE32ED"/>
    <w:rsid w:val="00EE3609"/>
    <w:rsid w:val="00EE38D3"/>
    <w:rsid w:val="00EE4431"/>
    <w:rsid w:val="00EE4873"/>
    <w:rsid w:val="00EE5E9D"/>
    <w:rsid w:val="00EE6057"/>
    <w:rsid w:val="00EE694D"/>
    <w:rsid w:val="00EF04FD"/>
    <w:rsid w:val="00EF0D17"/>
    <w:rsid w:val="00EF1163"/>
    <w:rsid w:val="00EF3772"/>
    <w:rsid w:val="00EF44FB"/>
    <w:rsid w:val="00EF4E6E"/>
    <w:rsid w:val="00EF5377"/>
    <w:rsid w:val="00EF5BBA"/>
    <w:rsid w:val="00EF6453"/>
    <w:rsid w:val="00EF761D"/>
    <w:rsid w:val="00F00569"/>
    <w:rsid w:val="00F00D34"/>
    <w:rsid w:val="00F00DF6"/>
    <w:rsid w:val="00F025FF"/>
    <w:rsid w:val="00F03955"/>
    <w:rsid w:val="00F04123"/>
    <w:rsid w:val="00F04740"/>
    <w:rsid w:val="00F0646E"/>
    <w:rsid w:val="00F065AD"/>
    <w:rsid w:val="00F06C3F"/>
    <w:rsid w:val="00F07457"/>
    <w:rsid w:val="00F07596"/>
    <w:rsid w:val="00F07642"/>
    <w:rsid w:val="00F116E2"/>
    <w:rsid w:val="00F118E7"/>
    <w:rsid w:val="00F14248"/>
    <w:rsid w:val="00F153AB"/>
    <w:rsid w:val="00F15701"/>
    <w:rsid w:val="00F15CE9"/>
    <w:rsid w:val="00F1682E"/>
    <w:rsid w:val="00F16A9E"/>
    <w:rsid w:val="00F16B91"/>
    <w:rsid w:val="00F16E22"/>
    <w:rsid w:val="00F20B27"/>
    <w:rsid w:val="00F21602"/>
    <w:rsid w:val="00F2255D"/>
    <w:rsid w:val="00F23072"/>
    <w:rsid w:val="00F23394"/>
    <w:rsid w:val="00F24A6A"/>
    <w:rsid w:val="00F24D0A"/>
    <w:rsid w:val="00F250B3"/>
    <w:rsid w:val="00F2560B"/>
    <w:rsid w:val="00F26B65"/>
    <w:rsid w:val="00F26B66"/>
    <w:rsid w:val="00F279BA"/>
    <w:rsid w:val="00F30025"/>
    <w:rsid w:val="00F30178"/>
    <w:rsid w:val="00F31A70"/>
    <w:rsid w:val="00F31DA6"/>
    <w:rsid w:val="00F32067"/>
    <w:rsid w:val="00F325A0"/>
    <w:rsid w:val="00F335E5"/>
    <w:rsid w:val="00F34A7A"/>
    <w:rsid w:val="00F35408"/>
    <w:rsid w:val="00F3651A"/>
    <w:rsid w:val="00F365E0"/>
    <w:rsid w:val="00F3706D"/>
    <w:rsid w:val="00F373A4"/>
    <w:rsid w:val="00F3749E"/>
    <w:rsid w:val="00F403B4"/>
    <w:rsid w:val="00F407D2"/>
    <w:rsid w:val="00F40D82"/>
    <w:rsid w:val="00F420D2"/>
    <w:rsid w:val="00F426A9"/>
    <w:rsid w:val="00F43654"/>
    <w:rsid w:val="00F43845"/>
    <w:rsid w:val="00F43E22"/>
    <w:rsid w:val="00F43F5A"/>
    <w:rsid w:val="00F4447E"/>
    <w:rsid w:val="00F444A7"/>
    <w:rsid w:val="00F44BF7"/>
    <w:rsid w:val="00F4561F"/>
    <w:rsid w:val="00F45CED"/>
    <w:rsid w:val="00F46180"/>
    <w:rsid w:val="00F46326"/>
    <w:rsid w:val="00F467F6"/>
    <w:rsid w:val="00F47459"/>
    <w:rsid w:val="00F47F78"/>
    <w:rsid w:val="00F5159F"/>
    <w:rsid w:val="00F53313"/>
    <w:rsid w:val="00F53D71"/>
    <w:rsid w:val="00F542F0"/>
    <w:rsid w:val="00F54F4A"/>
    <w:rsid w:val="00F555C0"/>
    <w:rsid w:val="00F57B52"/>
    <w:rsid w:val="00F60232"/>
    <w:rsid w:val="00F61027"/>
    <w:rsid w:val="00F617C1"/>
    <w:rsid w:val="00F61E8C"/>
    <w:rsid w:val="00F622EA"/>
    <w:rsid w:val="00F6231A"/>
    <w:rsid w:val="00F629B8"/>
    <w:rsid w:val="00F631C7"/>
    <w:rsid w:val="00F63419"/>
    <w:rsid w:val="00F63454"/>
    <w:rsid w:val="00F63566"/>
    <w:rsid w:val="00F63B44"/>
    <w:rsid w:val="00F63FC0"/>
    <w:rsid w:val="00F64A4A"/>
    <w:rsid w:val="00F65278"/>
    <w:rsid w:val="00F65888"/>
    <w:rsid w:val="00F65B69"/>
    <w:rsid w:val="00F66845"/>
    <w:rsid w:val="00F66911"/>
    <w:rsid w:val="00F67756"/>
    <w:rsid w:val="00F70E8F"/>
    <w:rsid w:val="00F71856"/>
    <w:rsid w:val="00F720D2"/>
    <w:rsid w:val="00F726D1"/>
    <w:rsid w:val="00F72CD6"/>
    <w:rsid w:val="00F73B55"/>
    <w:rsid w:val="00F73F3B"/>
    <w:rsid w:val="00F748DD"/>
    <w:rsid w:val="00F74987"/>
    <w:rsid w:val="00F7573F"/>
    <w:rsid w:val="00F75ADB"/>
    <w:rsid w:val="00F77F86"/>
    <w:rsid w:val="00F80901"/>
    <w:rsid w:val="00F81B38"/>
    <w:rsid w:val="00F82D3E"/>
    <w:rsid w:val="00F830DA"/>
    <w:rsid w:val="00F83359"/>
    <w:rsid w:val="00F83423"/>
    <w:rsid w:val="00F83FD3"/>
    <w:rsid w:val="00F84314"/>
    <w:rsid w:val="00F84788"/>
    <w:rsid w:val="00F84872"/>
    <w:rsid w:val="00F84AE7"/>
    <w:rsid w:val="00F86099"/>
    <w:rsid w:val="00F861D0"/>
    <w:rsid w:val="00F86BE8"/>
    <w:rsid w:val="00F86E39"/>
    <w:rsid w:val="00F870A4"/>
    <w:rsid w:val="00F8754B"/>
    <w:rsid w:val="00F9005B"/>
    <w:rsid w:val="00F9008A"/>
    <w:rsid w:val="00F90140"/>
    <w:rsid w:val="00F909BF"/>
    <w:rsid w:val="00F9167B"/>
    <w:rsid w:val="00F91912"/>
    <w:rsid w:val="00F923F8"/>
    <w:rsid w:val="00F92B96"/>
    <w:rsid w:val="00F93291"/>
    <w:rsid w:val="00F935C7"/>
    <w:rsid w:val="00F94F36"/>
    <w:rsid w:val="00F958ED"/>
    <w:rsid w:val="00F96294"/>
    <w:rsid w:val="00F96342"/>
    <w:rsid w:val="00F968A0"/>
    <w:rsid w:val="00F968C8"/>
    <w:rsid w:val="00F968FD"/>
    <w:rsid w:val="00F96D03"/>
    <w:rsid w:val="00F97468"/>
    <w:rsid w:val="00F97EA4"/>
    <w:rsid w:val="00FA01D7"/>
    <w:rsid w:val="00FA034C"/>
    <w:rsid w:val="00FA081F"/>
    <w:rsid w:val="00FA2118"/>
    <w:rsid w:val="00FA24DE"/>
    <w:rsid w:val="00FA2A5C"/>
    <w:rsid w:val="00FA33AB"/>
    <w:rsid w:val="00FA33DB"/>
    <w:rsid w:val="00FA3A11"/>
    <w:rsid w:val="00FA3A84"/>
    <w:rsid w:val="00FA429A"/>
    <w:rsid w:val="00FA5256"/>
    <w:rsid w:val="00FA52B0"/>
    <w:rsid w:val="00FA6B4B"/>
    <w:rsid w:val="00FA6EEB"/>
    <w:rsid w:val="00FA7F73"/>
    <w:rsid w:val="00FB0A95"/>
    <w:rsid w:val="00FB12CD"/>
    <w:rsid w:val="00FB1DB4"/>
    <w:rsid w:val="00FB20B3"/>
    <w:rsid w:val="00FB2E2E"/>
    <w:rsid w:val="00FB3663"/>
    <w:rsid w:val="00FB466E"/>
    <w:rsid w:val="00FB56F4"/>
    <w:rsid w:val="00FB6527"/>
    <w:rsid w:val="00FB698F"/>
    <w:rsid w:val="00FB6BE3"/>
    <w:rsid w:val="00FB6D34"/>
    <w:rsid w:val="00FB77BD"/>
    <w:rsid w:val="00FB79C0"/>
    <w:rsid w:val="00FB7EBF"/>
    <w:rsid w:val="00FC01C3"/>
    <w:rsid w:val="00FC110A"/>
    <w:rsid w:val="00FC3AB7"/>
    <w:rsid w:val="00FC3E4B"/>
    <w:rsid w:val="00FC433A"/>
    <w:rsid w:val="00FC45C3"/>
    <w:rsid w:val="00FC50B4"/>
    <w:rsid w:val="00FC5750"/>
    <w:rsid w:val="00FC5D01"/>
    <w:rsid w:val="00FC5DAF"/>
    <w:rsid w:val="00FC5DF0"/>
    <w:rsid w:val="00FC6A7F"/>
    <w:rsid w:val="00FC6D08"/>
    <w:rsid w:val="00FC6E70"/>
    <w:rsid w:val="00FC7009"/>
    <w:rsid w:val="00FD0907"/>
    <w:rsid w:val="00FD1629"/>
    <w:rsid w:val="00FD1BB3"/>
    <w:rsid w:val="00FD29EE"/>
    <w:rsid w:val="00FD56A4"/>
    <w:rsid w:val="00FD5971"/>
    <w:rsid w:val="00FD5D20"/>
    <w:rsid w:val="00FD64CE"/>
    <w:rsid w:val="00FE00D5"/>
    <w:rsid w:val="00FE151D"/>
    <w:rsid w:val="00FE2A44"/>
    <w:rsid w:val="00FE31C0"/>
    <w:rsid w:val="00FE3563"/>
    <w:rsid w:val="00FE35E5"/>
    <w:rsid w:val="00FE4727"/>
    <w:rsid w:val="00FE5435"/>
    <w:rsid w:val="00FE5DFA"/>
    <w:rsid w:val="00FE662A"/>
    <w:rsid w:val="00FE7BBB"/>
    <w:rsid w:val="00FE7D89"/>
    <w:rsid w:val="00FF01EA"/>
    <w:rsid w:val="00FF03D0"/>
    <w:rsid w:val="00FF0713"/>
    <w:rsid w:val="00FF0BBE"/>
    <w:rsid w:val="00FF118C"/>
    <w:rsid w:val="00FF1A95"/>
    <w:rsid w:val="00FF1E82"/>
    <w:rsid w:val="00FF2065"/>
    <w:rsid w:val="00FF226B"/>
    <w:rsid w:val="00FF228A"/>
    <w:rsid w:val="00FF23AC"/>
    <w:rsid w:val="00FF24BB"/>
    <w:rsid w:val="00FF26E9"/>
    <w:rsid w:val="00FF3D94"/>
    <w:rsid w:val="00FF40A1"/>
    <w:rsid w:val="00FF55E2"/>
    <w:rsid w:val="00FF6278"/>
    <w:rsid w:val="00FF6A6A"/>
    <w:rsid w:val="00FF6BAF"/>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1FF81A53-50F4-474F-AD74-864AD739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FB20B3"/>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3gpp.org/ftp/tsg_ran/WG1_RL1/TSGR1_103-e/Report/Draft_Minutes_report_RAN1%23103-e_v02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8E265-11BF-4792-B408-09785C5F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0658A7-692C-408F-A44F-069820220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3682</TotalTime>
  <Pages>19</Pages>
  <Words>7136</Words>
  <Characters>40680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47721</CharactersWithSpaces>
  <SharedDoc>false</SharedDoc>
  <HLinks>
    <vt:vector size="12" baseType="variant">
      <vt:variant>
        <vt:i4>124</vt:i4>
      </vt:variant>
      <vt:variant>
        <vt:i4>48</vt:i4>
      </vt:variant>
      <vt:variant>
        <vt:i4>0</vt:i4>
      </vt:variant>
      <vt:variant>
        <vt:i4>5</vt:i4>
      </vt:variant>
      <vt:variant>
        <vt:lpwstr>https://www.3gpp.org/ftp/tsg_ran/WG1_RL1/TSGR1_103-e/Report/Draft_Minutes_report_RAN1%23103-e_v020.zip</vt:lpwstr>
      </vt:variant>
      <vt:variant>
        <vt:lpwstr/>
      </vt:variant>
      <vt:variant>
        <vt:i4>3670029</vt:i4>
      </vt:variant>
      <vt:variant>
        <vt:i4>45</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1046</cp:revision>
  <dcterms:created xsi:type="dcterms:W3CDTF">2020-08-02T11:36:00Z</dcterms:created>
  <dcterms:modified xsi:type="dcterms:W3CDTF">2021-01-18T16:49:00Z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